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64" w:rsidRPr="002A5B64" w:rsidRDefault="002A5B64" w:rsidP="00D201DC">
      <w:pPr>
        <w:spacing w:after="0" w:line="240" w:lineRule="auto"/>
        <w:ind w:left="-425"/>
        <w:jc w:val="center"/>
        <w:rPr>
          <w:b/>
          <w:sz w:val="24"/>
        </w:rPr>
      </w:pPr>
      <w:r w:rsidRPr="002A5B64">
        <w:rPr>
          <w:b/>
          <w:sz w:val="24"/>
        </w:rPr>
        <w:t>Бонусные программы</w:t>
      </w:r>
    </w:p>
    <w:p w:rsidR="002A5B64" w:rsidRDefault="002A5B64" w:rsidP="002A5B64">
      <w:pPr>
        <w:spacing w:after="0" w:line="240" w:lineRule="auto"/>
        <w:ind w:left="-425"/>
        <w:rPr>
          <w:b/>
        </w:rPr>
      </w:pPr>
    </w:p>
    <w:p w:rsidR="002A5B64" w:rsidRPr="002A5B64" w:rsidRDefault="00364B0E" w:rsidP="002A5B64">
      <w:pPr>
        <w:spacing w:after="0" w:line="240" w:lineRule="auto"/>
        <w:ind w:left="-425"/>
        <w:rPr>
          <w:b/>
        </w:rPr>
      </w:pPr>
      <w:r w:rsidRPr="002A5B64">
        <w:rPr>
          <w:b/>
        </w:rPr>
        <w:t>Программа «5+1»</w:t>
      </w:r>
      <w:r w:rsidR="002A5B64" w:rsidRPr="002A5B64">
        <w:rPr>
          <w:b/>
        </w:rPr>
        <w:t xml:space="preserve"> </w:t>
      </w:r>
    </w:p>
    <w:p w:rsidR="00364B0E" w:rsidRDefault="00364B0E" w:rsidP="002A5B64">
      <w:pPr>
        <w:spacing w:after="0" w:line="240" w:lineRule="auto"/>
        <w:ind w:left="-425"/>
      </w:pPr>
      <w:r>
        <w:t xml:space="preserve">заключается в том, что </w:t>
      </w:r>
      <w:r w:rsidR="002A5B64" w:rsidRPr="002A5B64">
        <w:t>на группу из 5 туристов (</w:t>
      </w:r>
      <w:r w:rsidR="002A5B64">
        <w:t>дети до 18 лет</w:t>
      </w:r>
      <w:r w:rsidR="002A5B64" w:rsidRPr="002A5B64">
        <w:t>)</w:t>
      </w:r>
      <w:r w:rsidR="002A5B64">
        <w:t xml:space="preserve"> предоставляется бесплатное место для руководителя. Бесплатная путевка для 6-го человека предполагает покрытие расходов, перечисленных в пункте «в стоимость входит», расходы, предусмотренные пунктом «в стоимость не входит» оплачиваются дополнительно, если в программе не указано иное.</w:t>
      </w:r>
    </w:p>
    <w:p w:rsidR="00364B0E" w:rsidRDefault="00364B0E" w:rsidP="00364B0E">
      <w:pPr>
        <w:spacing w:after="0" w:line="240" w:lineRule="auto"/>
        <w:ind w:left="-425"/>
      </w:pPr>
      <w:r>
        <w:t>По программе «5+1» каждый 6-ой бесплатный турист считается по каждому туру и группе отдельно.</w:t>
      </w:r>
    </w:p>
    <w:p w:rsidR="00364B0E" w:rsidRDefault="00364B0E"/>
    <w:p w:rsidR="002A5B64" w:rsidRDefault="002A5B64"/>
    <w:p w:rsidR="002A5B64" w:rsidRPr="002A5B64" w:rsidRDefault="002A5B64" w:rsidP="002A5B64">
      <w:pPr>
        <w:spacing w:after="0" w:line="240" w:lineRule="auto"/>
        <w:ind w:left="-425"/>
        <w:rPr>
          <w:b/>
        </w:rPr>
      </w:pPr>
      <w:r w:rsidRPr="002A5B64">
        <w:rPr>
          <w:b/>
        </w:rPr>
        <w:t>Программа «9+1»</w:t>
      </w:r>
    </w:p>
    <w:p w:rsidR="002A5B64" w:rsidRDefault="002A5B64" w:rsidP="002A5B64">
      <w:pPr>
        <w:spacing w:after="0" w:line="240" w:lineRule="auto"/>
        <w:ind w:left="-426"/>
      </w:pPr>
      <w:r>
        <w:t>заключается в том, что на группу из 9</w:t>
      </w:r>
      <w:r w:rsidRPr="002A5B64">
        <w:t xml:space="preserve"> туристов (</w:t>
      </w:r>
      <w:r>
        <w:t>дети до 18 лет</w:t>
      </w:r>
      <w:r w:rsidRPr="002A5B64">
        <w:t>)</w:t>
      </w:r>
      <w:r>
        <w:t xml:space="preserve"> предоставляется бесплатное место для руководителя.</w:t>
      </w:r>
    </w:p>
    <w:p w:rsidR="002A5B64" w:rsidRDefault="002A5B64" w:rsidP="002A5B64">
      <w:pPr>
        <w:spacing w:after="0" w:line="240" w:lineRule="auto"/>
        <w:ind w:left="-426"/>
      </w:pPr>
      <w:r>
        <w:t>Бесплатная путевка для 10-го человека предполагает покрытие расходов, перечисленных в пункте «в стоимость входит», а также оплату консульского сбора, медицинской страховки. Дополнительно для руководителя предоставляется</w:t>
      </w:r>
      <w:r w:rsidRPr="002A5B64">
        <w:t xml:space="preserve"> </w:t>
      </w:r>
      <w:r>
        <w:t>вознаграждение в размере 10€ за каждого из 9-ти оплаченных туристов.</w:t>
      </w:r>
    </w:p>
    <w:p w:rsidR="002A5B64" w:rsidRDefault="002A5B64" w:rsidP="002A5B64">
      <w:pPr>
        <w:spacing w:after="0" w:line="240" w:lineRule="auto"/>
        <w:ind w:left="-426"/>
      </w:pPr>
      <w:r>
        <w:t>По программе «9+1» каждый 10-ый бесплатный турист считается по каждому туру и группе отдельно.</w:t>
      </w:r>
    </w:p>
    <w:p w:rsidR="002A5B64" w:rsidRPr="00364B0E" w:rsidRDefault="002A5B64"/>
    <w:sectPr w:rsidR="002A5B64" w:rsidRPr="00364B0E" w:rsidSect="00BE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4B0E"/>
    <w:rsid w:val="002A5B64"/>
    <w:rsid w:val="00364B0E"/>
    <w:rsid w:val="003C7287"/>
    <w:rsid w:val="00BE66C4"/>
    <w:rsid w:val="00D2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2012-08-16T09:15:00Z</dcterms:created>
  <dcterms:modified xsi:type="dcterms:W3CDTF">2012-08-16T09:44:00Z</dcterms:modified>
</cp:coreProperties>
</file>