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52" w:rsidRDefault="00920E52" w:rsidP="00920E52">
      <w:pPr>
        <w:pStyle w:val="1"/>
        <w:spacing w:before="0" w:beforeAutospacing="0" w:after="285" w:afterAutospacing="0" w:line="540" w:lineRule="atLeast"/>
        <w:rPr>
          <w:rFonts w:ascii="Arial" w:hAnsi="Arial" w:cs="Arial"/>
          <w:color w:val="CC6600"/>
          <w:sz w:val="54"/>
          <w:szCs w:val="54"/>
        </w:rPr>
      </w:pPr>
      <w:proofErr w:type="spellStart"/>
      <w:r>
        <w:rPr>
          <w:rFonts w:ascii="Arial" w:hAnsi="Arial" w:cs="Arial"/>
          <w:color w:val="CC6600"/>
          <w:sz w:val="54"/>
          <w:szCs w:val="54"/>
        </w:rPr>
        <w:t>Каникулы</w:t>
      </w:r>
      <w:proofErr w:type="spellEnd"/>
      <w:r>
        <w:rPr>
          <w:rFonts w:ascii="Arial" w:hAnsi="Arial" w:cs="Arial"/>
          <w:color w:val="CC6600"/>
          <w:sz w:val="54"/>
          <w:szCs w:val="54"/>
        </w:rPr>
        <w:t xml:space="preserve"> </w:t>
      </w:r>
      <w:proofErr w:type="spellStart"/>
      <w:r>
        <w:rPr>
          <w:rFonts w:ascii="Arial" w:hAnsi="Arial" w:cs="Arial"/>
          <w:color w:val="CC6600"/>
          <w:sz w:val="54"/>
          <w:szCs w:val="54"/>
        </w:rPr>
        <w:t>для</w:t>
      </w:r>
      <w:proofErr w:type="spellEnd"/>
      <w:r>
        <w:rPr>
          <w:rFonts w:ascii="Arial" w:hAnsi="Arial" w:cs="Arial"/>
          <w:color w:val="CC6600"/>
          <w:sz w:val="54"/>
          <w:szCs w:val="54"/>
        </w:rPr>
        <w:t xml:space="preserve"> </w:t>
      </w:r>
      <w:proofErr w:type="spellStart"/>
      <w:r>
        <w:rPr>
          <w:rFonts w:ascii="Arial" w:hAnsi="Arial" w:cs="Arial"/>
          <w:color w:val="CC6600"/>
          <w:sz w:val="54"/>
          <w:szCs w:val="54"/>
        </w:rPr>
        <w:t>каждого</w:t>
      </w:r>
      <w:proofErr w:type="spellEnd"/>
      <w:r>
        <w:rPr>
          <w:rFonts w:ascii="Arial" w:hAnsi="Arial" w:cs="Arial"/>
          <w:color w:val="CC6600"/>
          <w:sz w:val="54"/>
          <w:szCs w:val="54"/>
        </w:rPr>
        <w:t xml:space="preserve">! </w:t>
      </w:r>
      <w:proofErr w:type="spellStart"/>
      <w:r>
        <w:rPr>
          <w:rFonts w:ascii="Arial" w:hAnsi="Arial" w:cs="Arial"/>
          <w:color w:val="CC6600"/>
          <w:sz w:val="54"/>
          <w:szCs w:val="54"/>
        </w:rPr>
        <w:t>Венгрия</w:t>
      </w:r>
      <w:proofErr w:type="spellEnd"/>
    </w:p>
    <w:p w:rsidR="00920E52" w:rsidRDefault="00920E52" w:rsidP="00920E52">
      <w:pPr>
        <w:numPr>
          <w:ilvl w:val="0"/>
          <w:numId w:val="25"/>
        </w:numPr>
        <w:spacing w:after="0" w:line="210" w:lineRule="atLeast"/>
        <w:ind w:left="0" w:right="225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1D5B80CC" wp14:editId="5A68C4C2">
            <wp:extent cx="152400" cy="104775"/>
            <wp:effectExtent l="0" t="0" r="0" b="9525"/>
            <wp:docPr id="11" name="Рисунок 11" descr="http://lempi.com.ua/usr/img/flags/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mpi.com.ua/usr/img/flags/h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proofErr w:type="spellStart"/>
        <w:r w:rsidRPr="00920E52">
          <w:rPr>
            <w:rStyle w:val="a3"/>
            <w:rFonts w:ascii="Arial" w:hAnsi="Arial" w:cs="Arial"/>
            <w:color w:val="006699"/>
            <w:sz w:val="18"/>
            <w:szCs w:val="18"/>
          </w:rPr>
          <w:t>Венгрия</w:t>
        </w:r>
        <w:proofErr w:type="spellEnd"/>
      </w:hyperlink>
      <w:r w:rsidRPr="00920E52">
        <w:rPr>
          <w:rFonts w:ascii="Arial" w:hAnsi="Arial" w:cs="Arial"/>
          <w:color w:val="333333"/>
          <w:sz w:val="18"/>
          <w:szCs w:val="18"/>
        </w:rPr>
        <w:t xml:space="preserve">   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00513E97" wp14:editId="47DAE0DA">
            <wp:extent cx="152400" cy="104775"/>
            <wp:effectExtent l="0" t="0" r="0" b="9525"/>
            <wp:docPr id="10" name="Рисунок 10" descr="http://lempi.com.ua/usr/img/flags/ukra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mpi.com.ua/usr/img/flags/ukra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proofErr w:type="spellStart"/>
        <w:r w:rsidRPr="00920E52">
          <w:rPr>
            <w:rStyle w:val="a3"/>
            <w:rFonts w:ascii="Arial" w:hAnsi="Arial" w:cs="Arial"/>
            <w:color w:val="006699"/>
            <w:sz w:val="18"/>
            <w:szCs w:val="18"/>
          </w:rPr>
          <w:t>Украина</w:t>
        </w:r>
        <w:proofErr w:type="spellEnd"/>
      </w:hyperlink>
      <w:r>
        <w:rPr>
          <w:rFonts w:ascii="Arial" w:hAnsi="Arial" w:cs="Arial"/>
          <w:color w:val="333333"/>
          <w:sz w:val="18"/>
          <w:szCs w:val="18"/>
        </w:rPr>
        <w:t xml:space="preserve">   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 wp14:anchorId="5C33C57C" wp14:editId="492C1012">
            <wp:extent cx="152400" cy="104775"/>
            <wp:effectExtent l="0" t="0" r="0" b="9525"/>
            <wp:docPr id="8" name="Рисунок 8" descr="http://lempi.com.ua/usr/img/flags/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mpi.com.ua/usr/img/flags/a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proofErr w:type="spellStart"/>
        <w:r w:rsidRPr="00920E52">
          <w:rPr>
            <w:rStyle w:val="a3"/>
            <w:rFonts w:ascii="Arial" w:hAnsi="Arial" w:cs="Arial"/>
            <w:color w:val="006699"/>
            <w:sz w:val="18"/>
            <w:szCs w:val="18"/>
          </w:rPr>
          <w:t>Австрия</w:t>
        </w:r>
        <w:proofErr w:type="spellEnd"/>
      </w:hyperlink>
    </w:p>
    <w:p w:rsidR="00920E52" w:rsidRPr="00920E52" w:rsidRDefault="00920E52" w:rsidP="00920E52">
      <w:pPr>
        <w:spacing w:after="0" w:line="210" w:lineRule="atLeast"/>
        <w:ind w:right="225"/>
        <w:rPr>
          <w:rFonts w:ascii="Arial" w:hAnsi="Arial" w:cs="Arial"/>
          <w:color w:val="333333"/>
          <w:sz w:val="18"/>
          <w:szCs w:val="18"/>
        </w:rPr>
      </w:pPr>
    </w:p>
    <w:p w:rsidR="00920E52" w:rsidRPr="00920E52" w:rsidRDefault="00920E52" w:rsidP="00920E52">
      <w:pPr>
        <w:pStyle w:val="a8"/>
        <w:numPr>
          <w:ilvl w:val="0"/>
          <w:numId w:val="29"/>
        </w:numPr>
        <w:spacing w:line="240" w:lineRule="auto"/>
        <w:rPr>
          <w:rFonts w:ascii="Arial" w:hAnsi="Arial" w:cs="Arial"/>
          <w:color w:val="333333"/>
          <w:sz w:val="18"/>
          <w:szCs w:val="18"/>
        </w:rPr>
      </w:pPr>
      <w:hyperlink r:id="rId12" w:history="1">
        <w:r w:rsidRPr="00920E52">
          <w:rPr>
            <w:rStyle w:val="a3"/>
            <w:rFonts w:ascii="Arial" w:hAnsi="Arial" w:cs="Arial"/>
            <w:color w:val="006699"/>
            <w:sz w:val="18"/>
            <w:szCs w:val="18"/>
            <w:lang w:val="ru-RU"/>
          </w:rPr>
          <w:t>Экскурсионные автобусные туры</w:t>
        </w:r>
      </w:hyperlink>
      <w:r w:rsidRPr="00920E52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</w:p>
    <w:p w:rsidR="00920E52" w:rsidRDefault="00920E52" w:rsidP="00920E52">
      <w:pPr>
        <w:pStyle w:val="a8"/>
        <w:numPr>
          <w:ilvl w:val="0"/>
          <w:numId w:val="29"/>
        </w:numPr>
        <w:spacing w:line="240" w:lineRule="auto"/>
        <w:rPr>
          <w:rStyle w:val="tour-type"/>
          <w:rFonts w:ascii="Arial" w:hAnsi="Arial" w:cs="Arial"/>
          <w:color w:val="333333"/>
          <w:sz w:val="18"/>
          <w:szCs w:val="18"/>
        </w:rPr>
      </w:pPr>
      <w:hyperlink r:id="rId13" w:history="1">
        <w:r w:rsidRPr="00920E52">
          <w:rPr>
            <w:rStyle w:val="a3"/>
            <w:rFonts w:ascii="Arial" w:hAnsi="Arial" w:cs="Arial"/>
            <w:color w:val="006699"/>
            <w:sz w:val="18"/>
            <w:szCs w:val="18"/>
            <w:lang w:val="ru-RU"/>
          </w:rPr>
          <w:t>Детский отдых</w:t>
        </w:r>
      </w:hyperlink>
    </w:p>
    <w:p w:rsidR="00920E52" w:rsidRPr="00920E52" w:rsidRDefault="00920E52" w:rsidP="00920E52">
      <w:pPr>
        <w:pStyle w:val="a8"/>
        <w:spacing w:line="240" w:lineRule="auto"/>
        <w:rPr>
          <w:rStyle w:val="tour-type"/>
          <w:rFonts w:ascii="Arial" w:hAnsi="Arial" w:cs="Arial"/>
          <w:color w:val="333333"/>
          <w:sz w:val="18"/>
          <w:szCs w:val="18"/>
        </w:rPr>
      </w:pPr>
    </w:p>
    <w:p w:rsidR="00920E52" w:rsidRPr="00920E52" w:rsidRDefault="00920E52" w:rsidP="00920E52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0E52">
        <w:rPr>
          <w:rFonts w:ascii="Arial" w:hAnsi="Arial" w:cs="Arial"/>
          <w:b/>
          <w:bCs/>
          <w:color w:val="333333"/>
          <w:sz w:val="21"/>
          <w:szCs w:val="21"/>
          <w:bdr w:val="dashed" w:sz="6" w:space="9" w:color="999999" w:frame="1"/>
          <w:lang w:val="ru-RU"/>
        </w:rPr>
        <w:t xml:space="preserve">Львов – </w:t>
      </w:r>
      <w:proofErr w:type="spellStart"/>
      <w:r w:rsidRPr="00920E52">
        <w:rPr>
          <w:rFonts w:ascii="Arial" w:hAnsi="Arial" w:cs="Arial"/>
          <w:b/>
          <w:bCs/>
          <w:color w:val="333333"/>
          <w:sz w:val="21"/>
          <w:szCs w:val="21"/>
          <w:bdr w:val="dashed" w:sz="6" w:space="9" w:color="999999" w:frame="1"/>
          <w:lang w:val="ru-RU"/>
        </w:rPr>
        <w:t>Мишкольц</w:t>
      </w:r>
      <w:proofErr w:type="spellEnd"/>
      <w:r w:rsidRPr="00920E52">
        <w:rPr>
          <w:rFonts w:ascii="Arial" w:hAnsi="Arial" w:cs="Arial"/>
          <w:b/>
          <w:bCs/>
          <w:color w:val="333333"/>
          <w:sz w:val="21"/>
          <w:szCs w:val="21"/>
          <w:bdr w:val="dashed" w:sz="6" w:space="9" w:color="999999" w:frame="1"/>
          <w:lang w:val="ru-RU"/>
        </w:rPr>
        <w:t xml:space="preserve"> - </w:t>
      </w:r>
      <w:proofErr w:type="spellStart"/>
      <w:r w:rsidRPr="00920E52">
        <w:rPr>
          <w:rFonts w:ascii="Arial" w:hAnsi="Arial" w:cs="Arial"/>
          <w:b/>
          <w:bCs/>
          <w:color w:val="333333"/>
          <w:sz w:val="21"/>
          <w:szCs w:val="21"/>
          <w:bdr w:val="dashed" w:sz="6" w:space="9" w:color="999999" w:frame="1"/>
          <w:lang w:val="ru-RU"/>
        </w:rPr>
        <w:t>Тапольце</w:t>
      </w:r>
      <w:proofErr w:type="spellEnd"/>
      <w:r w:rsidRPr="00920E52">
        <w:rPr>
          <w:rFonts w:ascii="Arial" w:hAnsi="Arial" w:cs="Arial"/>
          <w:b/>
          <w:bCs/>
          <w:color w:val="333333"/>
          <w:sz w:val="21"/>
          <w:szCs w:val="21"/>
          <w:bdr w:val="dashed" w:sz="6" w:space="9" w:color="999999" w:frame="1"/>
          <w:lang w:val="ru-RU"/>
        </w:rPr>
        <w:t xml:space="preserve"> - </w:t>
      </w:r>
      <w:proofErr w:type="spellStart"/>
      <w:r w:rsidRPr="00920E52">
        <w:rPr>
          <w:rFonts w:ascii="Arial" w:hAnsi="Arial" w:cs="Arial"/>
          <w:b/>
          <w:bCs/>
          <w:color w:val="333333"/>
          <w:sz w:val="21"/>
          <w:szCs w:val="21"/>
          <w:bdr w:val="dashed" w:sz="6" w:space="9" w:color="999999" w:frame="1"/>
          <w:lang w:val="ru-RU"/>
        </w:rPr>
        <w:t>Эгер</w:t>
      </w:r>
      <w:proofErr w:type="spellEnd"/>
      <w:r w:rsidRPr="00920E52">
        <w:rPr>
          <w:rFonts w:ascii="Arial" w:hAnsi="Arial" w:cs="Arial"/>
          <w:b/>
          <w:bCs/>
          <w:color w:val="333333"/>
          <w:sz w:val="21"/>
          <w:szCs w:val="21"/>
          <w:bdr w:val="dashed" w:sz="6" w:space="9" w:color="999999" w:frame="1"/>
          <w:lang w:val="ru-RU"/>
        </w:rPr>
        <w:t xml:space="preserve"> - Будапешт - Вена - </w:t>
      </w:r>
      <w:proofErr w:type="spellStart"/>
      <w:r w:rsidRPr="00920E52">
        <w:rPr>
          <w:rFonts w:ascii="Arial" w:hAnsi="Arial" w:cs="Arial"/>
          <w:b/>
          <w:bCs/>
          <w:color w:val="333333"/>
          <w:sz w:val="21"/>
          <w:szCs w:val="21"/>
          <w:bdr w:val="dashed" w:sz="6" w:space="9" w:color="999999" w:frame="1"/>
          <w:lang w:val="ru-RU"/>
        </w:rPr>
        <w:t>Сентендре</w:t>
      </w:r>
      <w:proofErr w:type="spellEnd"/>
      <w:r w:rsidRPr="00920E52">
        <w:rPr>
          <w:rFonts w:ascii="Arial" w:hAnsi="Arial" w:cs="Arial"/>
          <w:b/>
          <w:bCs/>
          <w:color w:val="333333"/>
          <w:sz w:val="21"/>
          <w:szCs w:val="21"/>
          <w:bdr w:val="dashed" w:sz="6" w:space="9" w:color="999999" w:frame="1"/>
          <w:lang w:val="ru-RU"/>
        </w:rPr>
        <w:t xml:space="preserve"> - Львов</w:t>
      </w:r>
    </w:p>
    <w:tbl>
      <w:tblPr>
        <w:tblW w:w="52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787"/>
      </w:tblGrid>
      <w:tr w:rsidR="00920E52" w:rsidTr="00920E52">
        <w:trPr>
          <w:trHeight w:val="8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E52" w:rsidRPr="00920E52" w:rsidRDefault="00920E5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E52" w:rsidRDefault="00920E52" w:rsidP="00920E5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CC6600"/>
                <w:sz w:val="39"/>
                <w:szCs w:val="39"/>
                <w:lang w:val="ru-RU"/>
              </w:rPr>
              <w:t xml:space="preserve">Цена </w:t>
            </w:r>
            <w:r>
              <w:rPr>
                <w:rFonts w:ascii="Open Sans" w:hAnsi="Open Sans" w:cs="Open Sans"/>
                <w:b/>
                <w:bCs/>
                <w:color w:val="CC6600"/>
                <w:sz w:val="39"/>
                <w:szCs w:val="39"/>
              </w:rPr>
              <w:t>135 EURO</w:t>
            </w:r>
          </w:p>
        </w:tc>
      </w:tr>
      <w:tr w:rsidR="00920E52" w:rsidTr="00920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20E52" w:rsidRPr="00920E52" w:rsidRDefault="00920E52">
            <w:pPr>
              <w:rPr>
                <w:rFonts w:ascii="Arial" w:hAnsi="Arial" w:cs="Arial"/>
                <w:color w:val="333333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62DABAF4" wp14:editId="7C4313A1">
                  <wp:extent cx="219075" cy="257175"/>
                  <wp:effectExtent l="0" t="0" r="9525" b="9525"/>
                  <wp:docPr id="3" name="Рисунок 3" descr="http://lempi.com.ua/usr/img/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empi.com.ua/usr/img/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20E52" w:rsidRDefault="00920E5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u-RU"/>
              </w:rPr>
              <w:t>Начало тура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21.10, 22.10, 23.10, 28.10, 29.10</w:t>
            </w:r>
          </w:p>
        </w:tc>
      </w:tr>
    </w:tbl>
    <w:p w:rsidR="00920E52" w:rsidRPr="00920E52" w:rsidRDefault="00920E52" w:rsidP="00920E52">
      <w:pPr>
        <w:spacing w:before="375" w:after="375" w:line="270" w:lineRule="atLeast"/>
        <w:rPr>
          <w:rFonts w:ascii="Arial" w:hAnsi="Arial" w:cs="Arial"/>
          <w:color w:val="333333"/>
          <w:sz w:val="18"/>
          <w:szCs w:val="18"/>
          <w:lang w:val="ru-RU"/>
        </w:rPr>
      </w:pPr>
      <w:r w:rsidRPr="00920E52">
        <w:rPr>
          <w:rStyle w:val="a4"/>
          <w:rFonts w:ascii="Arial" w:hAnsi="Arial" w:cs="Arial"/>
          <w:color w:val="333333"/>
          <w:sz w:val="18"/>
          <w:szCs w:val="18"/>
          <w:lang w:val="ru-RU"/>
        </w:rPr>
        <w:t>Венгрия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 xml:space="preserve">- </w:t>
      </w:r>
      <w:proofErr w:type="gramStart"/>
      <w:r w:rsidRPr="00920E52">
        <w:rPr>
          <w:rFonts w:ascii="Arial" w:hAnsi="Arial" w:cs="Arial"/>
          <w:color w:val="333333"/>
          <w:sz w:val="18"/>
          <w:szCs w:val="18"/>
          <w:lang w:val="ru-RU"/>
        </w:rPr>
        <w:t>страна</w:t>
      </w:r>
      <w:proofErr w:type="gramEnd"/>
      <w:r w:rsidRPr="00920E52">
        <w:rPr>
          <w:rFonts w:ascii="Arial" w:hAnsi="Arial" w:cs="Arial"/>
          <w:color w:val="333333"/>
          <w:sz w:val="18"/>
          <w:szCs w:val="18"/>
          <w:lang w:val="ru-RU"/>
        </w:rPr>
        <w:t>: - которая может гордиться одной из самых красивейших столиц мира - `Королевой Дуная`, городом Будапешт; - где самое большое озеро Центральной Европы - Балатон - является настоящим пресноводным морем, раем для семей с маленькими детьми, молодежи, любителей водных развлечений и спорта; - где легендарная гора Токай с ее уникальными виноградниками, пещерами и погребами уже более пяти веков будоражит воображение истинных ценителей винодельческого искусства;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Вы почувствуете искренние теплоту, радушие и сердечный прием - все то, что делает Венгрию такой привлекательной.</w:t>
      </w:r>
    </w:p>
    <w:p w:rsidR="00920E52" w:rsidRPr="00920E52" w:rsidRDefault="00920E52" w:rsidP="00920E52">
      <w:pPr>
        <w:pStyle w:val="2"/>
        <w:spacing w:before="450" w:beforeAutospacing="0" w:after="150" w:afterAutospacing="0" w:line="270" w:lineRule="atLeast"/>
        <w:rPr>
          <w:rFonts w:ascii="Open Sans" w:hAnsi="Open Sans" w:cs="Open Sans"/>
          <w:caps/>
          <w:color w:val="000000"/>
          <w:sz w:val="27"/>
          <w:szCs w:val="27"/>
          <w:lang w:val="ru-RU"/>
        </w:rPr>
      </w:pPr>
      <w:r w:rsidRPr="00920E52">
        <w:rPr>
          <w:rFonts w:ascii="Open Sans" w:hAnsi="Open Sans" w:cs="Open Sans"/>
          <w:caps/>
          <w:color w:val="000000"/>
          <w:sz w:val="27"/>
          <w:szCs w:val="27"/>
          <w:lang w:val="ru-RU"/>
        </w:rPr>
        <w:t>БОНУСНАЯ ПРОГРАММА</w:t>
      </w:r>
    </w:p>
    <w:p w:rsidR="00920E52" w:rsidRPr="00920E52" w:rsidRDefault="00920E52" w:rsidP="00920E52">
      <w:pPr>
        <w:pStyle w:val="3"/>
        <w:pBdr>
          <w:bottom w:val="single" w:sz="6" w:space="8" w:color="CCCCCC"/>
        </w:pBdr>
        <w:spacing w:before="0" w:beforeAutospacing="0" w:after="165" w:afterAutospacing="0" w:line="270" w:lineRule="atLeast"/>
        <w:rPr>
          <w:rFonts w:ascii="Arial" w:hAnsi="Arial" w:cs="Arial"/>
          <w:color w:val="CC6600"/>
          <w:sz w:val="21"/>
          <w:szCs w:val="21"/>
          <w:lang w:val="ru-RU"/>
        </w:rPr>
      </w:pPr>
      <w:r w:rsidRPr="00920E52">
        <w:rPr>
          <w:rFonts w:ascii="Arial" w:hAnsi="Arial" w:cs="Arial"/>
          <w:color w:val="CC6600"/>
          <w:sz w:val="21"/>
          <w:szCs w:val="21"/>
          <w:lang w:val="ru-RU"/>
        </w:rPr>
        <w:t>Программа «5+1»</w:t>
      </w:r>
    </w:p>
    <w:p w:rsidR="00920E52" w:rsidRPr="00920E52" w:rsidRDefault="00920E52" w:rsidP="00920E52">
      <w:pPr>
        <w:spacing w:line="270" w:lineRule="atLeast"/>
        <w:rPr>
          <w:rFonts w:ascii="Arial" w:hAnsi="Arial" w:cs="Arial"/>
          <w:color w:val="333333"/>
          <w:sz w:val="18"/>
          <w:szCs w:val="18"/>
          <w:lang w:val="ru-RU"/>
        </w:rPr>
      </w:pP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Заключается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в том, что на группу из 5 туристов (дети до 18 лет) предоставляется бесплатное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место для руководителя. Бесплатная путевка для 6-го человека предполагает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покрытие расходов, перечисленных в пункте «в стоимость входит», расходы,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предусмотренные пунктом «в стоимость не входит» оплачиваются дополнительно, если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в программе не указано иное.</w:t>
      </w:r>
    </w:p>
    <w:p w:rsidR="00920E52" w:rsidRPr="00920E52" w:rsidRDefault="00920E52" w:rsidP="00920E52">
      <w:pPr>
        <w:pStyle w:val="a5"/>
        <w:spacing w:before="0" w:beforeAutospacing="0" w:after="165" w:afterAutospacing="0" w:line="270" w:lineRule="atLeast"/>
        <w:rPr>
          <w:rFonts w:ascii="Arial" w:hAnsi="Arial" w:cs="Arial"/>
          <w:color w:val="333333"/>
          <w:sz w:val="18"/>
          <w:szCs w:val="18"/>
          <w:lang w:val="ru-RU"/>
        </w:rPr>
      </w:pP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По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программе «5+1» каждый 6-ой бесплатный турист считается по каждому туру и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группе отдельно.</w:t>
      </w:r>
    </w:p>
    <w:p w:rsidR="00920E52" w:rsidRPr="00920E52" w:rsidRDefault="00920E52" w:rsidP="00920E52">
      <w:pPr>
        <w:pStyle w:val="3"/>
        <w:pBdr>
          <w:bottom w:val="single" w:sz="6" w:space="8" w:color="CCCCCC"/>
        </w:pBdr>
        <w:spacing w:before="0" w:beforeAutospacing="0" w:after="165" w:afterAutospacing="0" w:line="270" w:lineRule="atLeast"/>
        <w:rPr>
          <w:rFonts w:ascii="Arial" w:hAnsi="Arial" w:cs="Arial"/>
          <w:color w:val="CC6600"/>
          <w:sz w:val="21"/>
          <w:szCs w:val="21"/>
          <w:lang w:val="ru-RU"/>
        </w:rPr>
      </w:pPr>
      <w:r w:rsidRPr="00920E52">
        <w:rPr>
          <w:rFonts w:ascii="Arial" w:hAnsi="Arial" w:cs="Arial"/>
          <w:color w:val="CC6600"/>
          <w:sz w:val="21"/>
          <w:szCs w:val="21"/>
          <w:lang w:val="ru-RU"/>
        </w:rPr>
        <w:t>Программа «9+1»</w:t>
      </w:r>
    </w:p>
    <w:p w:rsidR="00920E52" w:rsidRPr="00920E52" w:rsidRDefault="00920E52" w:rsidP="00920E52">
      <w:pPr>
        <w:spacing w:line="270" w:lineRule="atLeast"/>
        <w:rPr>
          <w:rFonts w:ascii="Arial" w:hAnsi="Arial" w:cs="Arial"/>
          <w:color w:val="333333"/>
          <w:sz w:val="18"/>
          <w:szCs w:val="18"/>
          <w:lang w:val="ru-RU"/>
        </w:rPr>
      </w:pP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Заключается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в том, что на группу из 9 туристов (дети до 18 лет) предоставляется бесплатное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место для руководителя.</w:t>
      </w:r>
    </w:p>
    <w:p w:rsidR="00920E52" w:rsidRPr="00920E52" w:rsidRDefault="00920E52" w:rsidP="00920E52">
      <w:pPr>
        <w:pStyle w:val="a5"/>
        <w:spacing w:before="0" w:beforeAutospacing="0" w:after="165" w:afterAutospacing="0" w:line="270" w:lineRule="atLeast"/>
        <w:rPr>
          <w:rFonts w:ascii="Arial" w:hAnsi="Arial" w:cs="Arial"/>
          <w:color w:val="333333"/>
          <w:sz w:val="18"/>
          <w:szCs w:val="18"/>
          <w:lang w:val="ru-RU"/>
        </w:rPr>
      </w:pP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Бесплатная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путевка для 10-го человека предполагает покрытие расходов, перечисленных в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пункте «в стоимость входит», а также оплату консульского сбора, медицинской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страховки. Дополнительно для руководителя предоставляется вознаграждение в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размере 10€ за каждого из 9-ти оплаченных туристов.</w:t>
      </w:r>
    </w:p>
    <w:p w:rsidR="00920E52" w:rsidRPr="00920E52" w:rsidRDefault="00920E52" w:rsidP="00920E52">
      <w:pPr>
        <w:pStyle w:val="a5"/>
        <w:spacing w:before="0" w:beforeAutospacing="0" w:after="165" w:afterAutospacing="0" w:line="270" w:lineRule="atLeast"/>
        <w:rPr>
          <w:rFonts w:ascii="Arial" w:hAnsi="Arial" w:cs="Arial"/>
          <w:color w:val="333333"/>
          <w:sz w:val="18"/>
          <w:szCs w:val="18"/>
          <w:lang w:val="ru-RU"/>
        </w:rPr>
      </w:pP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По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программе «9+1» каждый 10-ый бесплатный турист считается по каждому туру и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920E52">
        <w:rPr>
          <w:rFonts w:ascii="Arial" w:hAnsi="Arial" w:cs="Arial"/>
          <w:color w:val="333333"/>
          <w:sz w:val="18"/>
          <w:szCs w:val="18"/>
          <w:lang w:val="ru-RU"/>
        </w:rPr>
        <w:t>группе отдельно.</w:t>
      </w:r>
    </w:p>
    <w:p w:rsidR="00920E52" w:rsidRDefault="00920E52" w:rsidP="00920E52">
      <w:pPr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610100" cy="2914650"/>
            <wp:effectExtent l="0" t="0" r="0" b="0"/>
            <wp:docPr id="2" name="Рисунок 2" descr="http://lempi.com.ua/pub/images/11/a_4f274_1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mpi.com.ua/pub/images/11/a_4f274_168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52" w:rsidRPr="00920E52" w:rsidRDefault="00920E52" w:rsidP="00920E52">
      <w:pPr>
        <w:pStyle w:val="2"/>
        <w:spacing w:before="450" w:beforeAutospacing="0" w:after="150" w:afterAutospacing="0"/>
        <w:rPr>
          <w:rFonts w:ascii="Open Sans" w:hAnsi="Open Sans" w:cs="Open Sans"/>
          <w:caps/>
          <w:color w:val="000000"/>
          <w:sz w:val="27"/>
          <w:szCs w:val="27"/>
          <w:lang w:val="ru-RU"/>
        </w:rPr>
      </w:pPr>
      <w:r w:rsidRPr="00920E52">
        <w:rPr>
          <w:rFonts w:ascii="Open Sans" w:hAnsi="Open Sans" w:cs="Open Sans"/>
          <w:caps/>
          <w:color w:val="000000"/>
          <w:sz w:val="27"/>
          <w:szCs w:val="27"/>
          <w:lang w:val="ru-RU"/>
        </w:rPr>
        <w:t>ПРОГРАММА ТУРА</w:t>
      </w:r>
    </w:p>
    <w:p w:rsidR="00920E52" w:rsidRPr="00920E52" w:rsidRDefault="00920E52" w:rsidP="00920E52">
      <w:pPr>
        <w:pStyle w:val="3"/>
        <w:pBdr>
          <w:bottom w:val="single" w:sz="6" w:space="8" w:color="CCCCCC"/>
        </w:pBdr>
        <w:shd w:val="clear" w:color="auto" w:fill="FCF4E2"/>
        <w:spacing w:before="0" w:beforeAutospacing="0" w:after="165" w:afterAutospacing="0" w:line="270" w:lineRule="atLeast"/>
        <w:rPr>
          <w:color w:val="CC6600"/>
          <w:sz w:val="21"/>
          <w:szCs w:val="21"/>
          <w:lang w:val="ru-RU"/>
        </w:rPr>
      </w:pPr>
      <w:r w:rsidRPr="00920E52">
        <w:rPr>
          <w:color w:val="CC6600"/>
          <w:sz w:val="21"/>
          <w:szCs w:val="21"/>
          <w:lang w:val="ru-RU"/>
        </w:rPr>
        <w:t>1 день.</w:t>
      </w:r>
      <w:r>
        <w:rPr>
          <w:rStyle w:val="apple-converted-space"/>
          <w:color w:val="CC6600"/>
          <w:sz w:val="21"/>
          <w:szCs w:val="21"/>
        </w:rPr>
        <w:t> </w:t>
      </w:r>
      <w:r w:rsidRPr="00920E52">
        <w:rPr>
          <w:color w:val="CC6600"/>
          <w:sz w:val="21"/>
          <w:szCs w:val="21"/>
          <w:lang w:val="ru-RU"/>
        </w:rPr>
        <w:br/>
        <w:t>Львов. Встреча каждого гостя представителем фирмы.</w:t>
      </w:r>
    </w:p>
    <w:p w:rsidR="00920E52" w:rsidRPr="00920E52" w:rsidRDefault="00920E52" w:rsidP="00920E52">
      <w:pPr>
        <w:shd w:val="clear" w:color="auto" w:fill="FCF4E2"/>
        <w:spacing w:line="270" w:lineRule="atLeast"/>
        <w:rPr>
          <w:sz w:val="24"/>
          <w:szCs w:val="24"/>
          <w:lang w:val="ru-RU"/>
        </w:rPr>
      </w:pPr>
      <w:r w:rsidRPr="00920E52">
        <w:rPr>
          <w:lang w:val="ru-RU"/>
        </w:rPr>
        <w:t xml:space="preserve">Подарок от фирмы - пешеходная экскурсия «Львов - маленькая Вена». 20:00 - выезд со Львова, ночной переезд в </w:t>
      </w:r>
      <w:proofErr w:type="spellStart"/>
      <w:r w:rsidRPr="00920E52">
        <w:rPr>
          <w:lang w:val="ru-RU"/>
        </w:rPr>
        <w:t>Мишкольц-Тапольце</w:t>
      </w:r>
      <w:proofErr w:type="spellEnd"/>
      <w:r w:rsidRPr="00920E52">
        <w:rPr>
          <w:lang w:val="ru-RU"/>
        </w:rPr>
        <w:t>.</w:t>
      </w:r>
    </w:p>
    <w:p w:rsidR="00920E52" w:rsidRPr="00920E52" w:rsidRDefault="00920E52" w:rsidP="00920E52">
      <w:pPr>
        <w:pStyle w:val="3"/>
        <w:pBdr>
          <w:bottom w:val="single" w:sz="6" w:space="8" w:color="CCCCCC"/>
        </w:pBdr>
        <w:shd w:val="clear" w:color="auto" w:fill="FCF4E2"/>
        <w:spacing w:before="0" w:beforeAutospacing="0" w:after="165" w:afterAutospacing="0" w:line="270" w:lineRule="atLeast"/>
        <w:rPr>
          <w:color w:val="CC6600"/>
          <w:sz w:val="21"/>
          <w:szCs w:val="21"/>
          <w:lang w:val="ru-RU"/>
        </w:rPr>
      </w:pPr>
      <w:r w:rsidRPr="00920E52">
        <w:rPr>
          <w:color w:val="CC6600"/>
          <w:sz w:val="21"/>
          <w:szCs w:val="21"/>
          <w:lang w:val="ru-RU"/>
        </w:rPr>
        <w:t>2 день.</w:t>
      </w:r>
      <w:r>
        <w:rPr>
          <w:rStyle w:val="apple-converted-space"/>
          <w:color w:val="CC6600"/>
          <w:sz w:val="21"/>
          <w:szCs w:val="21"/>
        </w:rPr>
        <w:t> </w:t>
      </w:r>
    </w:p>
    <w:p w:rsidR="00920E52" w:rsidRPr="00920E52" w:rsidRDefault="00920E52" w:rsidP="00920E52">
      <w:pPr>
        <w:shd w:val="clear" w:color="auto" w:fill="FCF4E2"/>
        <w:spacing w:line="270" w:lineRule="atLeast"/>
        <w:rPr>
          <w:sz w:val="24"/>
          <w:szCs w:val="24"/>
          <w:lang w:val="ru-RU"/>
        </w:rPr>
      </w:pPr>
      <w:r w:rsidRPr="00920E52">
        <w:rPr>
          <w:lang w:val="ru-RU"/>
        </w:rPr>
        <w:t xml:space="preserve">9:00 - посещение уникального не только в Венгрии, но и в Европе естественного образования - пещерной купальни в </w:t>
      </w:r>
      <w:proofErr w:type="spellStart"/>
      <w:r w:rsidRPr="00920E52">
        <w:rPr>
          <w:lang w:val="ru-RU"/>
        </w:rPr>
        <w:t>Мишкольц-Тапольце</w:t>
      </w:r>
      <w:proofErr w:type="spellEnd"/>
      <w:r w:rsidRPr="00920E52">
        <w:rPr>
          <w:lang w:val="ru-RU"/>
        </w:rPr>
        <w:t xml:space="preserve"> (2100</w:t>
      </w:r>
      <w:r>
        <w:t>F</w:t>
      </w:r>
      <w:r w:rsidRPr="00920E52">
        <w:rPr>
          <w:lang w:val="ru-RU"/>
        </w:rPr>
        <w:t xml:space="preserve"> ≈ 7€). Еще одна аттракция </w:t>
      </w:r>
      <w:proofErr w:type="spellStart"/>
      <w:r w:rsidRPr="00920E52">
        <w:rPr>
          <w:lang w:val="ru-RU"/>
        </w:rPr>
        <w:t>Мишкольца</w:t>
      </w:r>
      <w:proofErr w:type="spellEnd"/>
      <w:r w:rsidRPr="00920E52">
        <w:rPr>
          <w:lang w:val="ru-RU"/>
        </w:rPr>
        <w:t xml:space="preserve"> - катание на </w:t>
      </w:r>
      <w:proofErr w:type="gramStart"/>
      <w:r w:rsidRPr="00920E52">
        <w:rPr>
          <w:lang w:val="ru-RU"/>
        </w:rPr>
        <w:t xml:space="preserve">боб </w:t>
      </w:r>
      <w:proofErr w:type="spellStart"/>
      <w:r w:rsidRPr="00920E52">
        <w:rPr>
          <w:lang w:val="ru-RU"/>
        </w:rPr>
        <w:t>слеи</w:t>
      </w:r>
      <w:proofErr w:type="spellEnd"/>
      <w:proofErr w:type="gramEnd"/>
      <w:r w:rsidRPr="00920E52">
        <w:rPr>
          <w:lang w:val="ru-RU"/>
        </w:rPr>
        <w:t xml:space="preserve"> (Билет 450</w:t>
      </w:r>
      <w:r>
        <w:t>F</w:t>
      </w:r>
      <w:r w:rsidRPr="00920E52">
        <w:rPr>
          <w:lang w:val="ru-RU"/>
        </w:rPr>
        <w:t xml:space="preserve"> ≈ 2€ взрослые, 350</w:t>
      </w:r>
      <w:r>
        <w:t>F</w:t>
      </w:r>
      <w:r w:rsidRPr="00920E52">
        <w:rPr>
          <w:lang w:val="ru-RU"/>
        </w:rPr>
        <w:t xml:space="preserve"> ≈ 1€ дети - за один спуск) длиной 880 метров. 13:30 - переезд в один из красивейших городов - город венгерского барокко </w:t>
      </w:r>
      <w:proofErr w:type="spellStart"/>
      <w:r w:rsidRPr="00920E52">
        <w:rPr>
          <w:lang w:val="ru-RU"/>
        </w:rPr>
        <w:t>Эгер</w:t>
      </w:r>
      <w:proofErr w:type="spellEnd"/>
      <w:r w:rsidRPr="00920E52">
        <w:rPr>
          <w:lang w:val="ru-RU"/>
        </w:rPr>
        <w:t xml:space="preserve">. По дороге мы заедем в Долину </w:t>
      </w:r>
      <w:proofErr w:type="spellStart"/>
      <w:r w:rsidRPr="00920E52">
        <w:rPr>
          <w:lang w:val="ru-RU"/>
        </w:rPr>
        <w:t>Красавиц</w:t>
      </w:r>
      <w:proofErr w:type="gramStart"/>
      <w:r w:rsidRPr="00920E52">
        <w:rPr>
          <w:lang w:val="ru-RU"/>
        </w:rPr>
        <w:t>.В</w:t>
      </w:r>
      <w:proofErr w:type="gramEnd"/>
      <w:r w:rsidRPr="00920E52">
        <w:rPr>
          <w:lang w:val="ru-RU"/>
        </w:rPr>
        <w:t>ремя</w:t>
      </w:r>
      <w:proofErr w:type="spellEnd"/>
      <w:r w:rsidRPr="00920E52">
        <w:rPr>
          <w:lang w:val="ru-RU"/>
        </w:rPr>
        <w:t xml:space="preserve"> на обед. Обзорная экскурсия «Звезды </w:t>
      </w:r>
      <w:proofErr w:type="spellStart"/>
      <w:r w:rsidRPr="00920E52">
        <w:rPr>
          <w:lang w:val="ru-RU"/>
        </w:rPr>
        <w:t>Эгера</w:t>
      </w:r>
      <w:proofErr w:type="spellEnd"/>
      <w:r w:rsidRPr="00920E52">
        <w:rPr>
          <w:lang w:val="ru-RU"/>
        </w:rPr>
        <w:t xml:space="preserve">»: площадь </w:t>
      </w:r>
      <w:proofErr w:type="spellStart"/>
      <w:r w:rsidRPr="00920E52">
        <w:rPr>
          <w:lang w:val="ru-RU"/>
        </w:rPr>
        <w:t>Добо</w:t>
      </w:r>
      <w:proofErr w:type="spellEnd"/>
      <w:r w:rsidRPr="00920E52">
        <w:rPr>
          <w:lang w:val="ru-RU"/>
        </w:rPr>
        <w:t>, крепость с панорамой города (Входной билет 700</w:t>
      </w:r>
      <w:r>
        <w:t>F</w:t>
      </w:r>
      <w:r w:rsidRPr="00920E52">
        <w:rPr>
          <w:lang w:val="ru-RU"/>
        </w:rPr>
        <w:t xml:space="preserve"> ≈ 3€), </w:t>
      </w:r>
      <w:proofErr w:type="spellStart"/>
      <w:r w:rsidRPr="00920E52">
        <w:rPr>
          <w:lang w:val="ru-RU"/>
        </w:rPr>
        <w:t>эгерская</w:t>
      </w:r>
      <w:proofErr w:type="spellEnd"/>
      <w:r w:rsidRPr="00920E52">
        <w:rPr>
          <w:lang w:val="ru-RU"/>
        </w:rPr>
        <w:t xml:space="preserve"> Базилика с крупнейшим в стране органом, минарет </w:t>
      </w:r>
      <w:r>
        <w:t>XVII</w:t>
      </w:r>
      <w:r w:rsidRPr="00920E52">
        <w:rPr>
          <w:lang w:val="ru-RU"/>
        </w:rPr>
        <w:t xml:space="preserve"> века и дворцы в стиле барокко и рококо на улице </w:t>
      </w:r>
      <w:proofErr w:type="spellStart"/>
      <w:r w:rsidRPr="00920E52">
        <w:rPr>
          <w:lang w:val="ru-RU"/>
        </w:rPr>
        <w:t>Лайоша</w:t>
      </w:r>
      <w:proofErr w:type="spellEnd"/>
      <w:r w:rsidRPr="00920E52">
        <w:rPr>
          <w:lang w:val="ru-RU"/>
        </w:rPr>
        <w:t xml:space="preserve"> </w:t>
      </w:r>
      <w:proofErr w:type="spellStart"/>
      <w:r w:rsidRPr="00920E52">
        <w:rPr>
          <w:lang w:val="ru-RU"/>
        </w:rPr>
        <w:t>Кошшута</w:t>
      </w:r>
      <w:proofErr w:type="spellEnd"/>
      <w:r w:rsidRPr="00920E52">
        <w:rPr>
          <w:lang w:val="ru-RU"/>
        </w:rPr>
        <w:t>. Переезд в Будапешт. Поселение в отель и ночлег.</w:t>
      </w:r>
    </w:p>
    <w:p w:rsidR="00920E52" w:rsidRPr="00920E52" w:rsidRDefault="00920E52" w:rsidP="00920E52">
      <w:pPr>
        <w:pStyle w:val="3"/>
        <w:pBdr>
          <w:bottom w:val="single" w:sz="6" w:space="8" w:color="CCCCCC"/>
        </w:pBdr>
        <w:shd w:val="clear" w:color="auto" w:fill="FCF4E2"/>
        <w:spacing w:before="0" w:beforeAutospacing="0" w:after="165" w:afterAutospacing="0" w:line="270" w:lineRule="atLeast"/>
        <w:rPr>
          <w:color w:val="CC6600"/>
          <w:sz w:val="21"/>
          <w:szCs w:val="21"/>
          <w:lang w:val="ru-RU"/>
        </w:rPr>
      </w:pPr>
      <w:r w:rsidRPr="00920E52">
        <w:rPr>
          <w:color w:val="CC6600"/>
          <w:sz w:val="21"/>
          <w:szCs w:val="21"/>
          <w:lang w:val="ru-RU"/>
        </w:rPr>
        <w:t>3 день.</w:t>
      </w:r>
      <w:r w:rsidRPr="00920E52">
        <w:rPr>
          <w:color w:val="CC6600"/>
          <w:sz w:val="21"/>
          <w:szCs w:val="21"/>
          <w:lang w:val="ru-RU"/>
        </w:rPr>
        <w:br/>
        <w:t>Завтрак.</w:t>
      </w:r>
    </w:p>
    <w:p w:rsidR="00920E52" w:rsidRDefault="00920E52" w:rsidP="00920E52">
      <w:pPr>
        <w:shd w:val="clear" w:color="auto" w:fill="FCF4E2"/>
        <w:spacing w:line="270" w:lineRule="atLeast"/>
        <w:rPr>
          <w:sz w:val="24"/>
          <w:szCs w:val="24"/>
        </w:rPr>
      </w:pPr>
      <w:r w:rsidRPr="00920E52">
        <w:rPr>
          <w:lang w:val="ru-RU"/>
        </w:rPr>
        <w:t xml:space="preserve">9:00 - обзорная экскурсия «Будапешт - жемчужина Дуная». Старинная Буда и элегантный </w:t>
      </w:r>
      <w:proofErr w:type="spellStart"/>
      <w:r w:rsidRPr="00920E52">
        <w:rPr>
          <w:lang w:val="ru-RU"/>
        </w:rPr>
        <w:t>Пешт</w:t>
      </w:r>
      <w:proofErr w:type="spellEnd"/>
      <w:r w:rsidRPr="00920E52">
        <w:rPr>
          <w:lang w:val="ru-RU"/>
        </w:rPr>
        <w:t xml:space="preserve">, </w:t>
      </w:r>
      <w:proofErr w:type="gramStart"/>
      <w:r w:rsidRPr="00920E52">
        <w:rPr>
          <w:lang w:val="ru-RU"/>
        </w:rPr>
        <w:t>слитые</w:t>
      </w:r>
      <w:proofErr w:type="gramEnd"/>
      <w:r w:rsidRPr="00920E52">
        <w:rPr>
          <w:lang w:val="ru-RU"/>
        </w:rPr>
        <w:t xml:space="preserve"> в двухмиллионный мегаполис. Их разделяет величественный Дунай. Главная площадь столицы - площадь Героев, сказочный замок </w:t>
      </w:r>
      <w:proofErr w:type="spellStart"/>
      <w:r w:rsidRPr="00920E52">
        <w:rPr>
          <w:lang w:val="ru-RU"/>
        </w:rPr>
        <w:t>Вайдахуняд</w:t>
      </w:r>
      <w:proofErr w:type="spellEnd"/>
      <w:r w:rsidRPr="00920E52">
        <w:rPr>
          <w:lang w:val="ru-RU"/>
        </w:rPr>
        <w:t>, самый красивый в мире Парламент, базилика Св. Иштвана (Входной билет 200</w:t>
      </w:r>
      <w:r>
        <w:t>F</w:t>
      </w:r>
      <w:r w:rsidRPr="00920E52">
        <w:rPr>
          <w:lang w:val="ru-RU"/>
        </w:rPr>
        <w:t xml:space="preserve"> ≈ 1€), уникальный готический собор Богородицы (</w:t>
      </w:r>
      <w:proofErr w:type="spellStart"/>
      <w:r w:rsidRPr="00920E52">
        <w:rPr>
          <w:lang w:val="ru-RU"/>
        </w:rPr>
        <w:t>Св</w:t>
      </w:r>
      <w:proofErr w:type="gramStart"/>
      <w:r w:rsidRPr="00920E52">
        <w:rPr>
          <w:lang w:val="ru-RU"/>
        </w:rPr>
        <w:t>.М</w:t>
      </w:r>
      <w:proofErr w:type="gramEnd"/>
      <w:r w:rsidRPr="00920E52">
        <w:rPr>
          <w:lang w:val="ru-RU"/>
        </w:rPr>
        <w:t>атяша</w:t>
      </w:r>
      <w:proofErr w:type="spellEnd"/>
      <w:r w:rsidRPr="00920E52">
        <w:rPr>
          <w:lang w:val="ru-RU"/>
        </w:rPr>
        <w:t>), террасы Рыбацкого бастиона и Королевский дворец. Сочетание природы и архитектуры - это Будапешт! Свободное время.</w:t>
      </w:r>
      <w:r>
        <w:rPr>
          <w:rStyle w:val="apple-converted-space"/>
        </w:rPr>
        <w:t> </w:t>
      </w:r>
      <w:r w:rsidRPr="00920E52">
        <w:rPr>
          <w:lang w:val="ru-RU"/>
        </w:rPr>
        <w:br/>
        <w:t>На Ваш выбор:</w:t>
      </w:r>
      <w:r>
        <w:rPr>
          <w:rStyle w:val="apple-converted-space"/>
        </w:rPr>
        <w:t> </w:t>
      </w:r>
      <w:r w:rsidRPr="00920E52">
        <w:rPr>
          <w:lang w:val="ru-RU"/>
        </w:rPr>
        <w:br/>
      </w:r>
      <w:r w:rsidRPr="00920E52">
        <w:rPr>
          <w:lang w:val="ru-RU"/>
        </w:rPr>
        <w:lastRenderedPageBreak/>
        <w:t>древнейший зоопарк Европы (8 € взрослые, 5 € дети до 14 лет)</w:t>
      </w:r>
      <w:r>
        <w:rPr>
          <w:rStyle w:val="apple-converted-space"/>
        </w:rPr>
        <w:t> </w:t>
      </w:r>
      <w:r w:rsidRPr="00920E52">
        <w:rPr>
          <w:lang w:val="ru-RU"/>
        </w:rPr>
        <w:br/>
        <w:t>луна-парк с незабываемыми аттракционами (Входной билет 12-18€)</w:t>
      </w:r>
      <w:r>
        <w:rPr>
          <w:rStyle w:val="apple-converted-space"/>
        </w:rPr>
        <w:t> </w:t>
      </w:r>
      <w:r w:rsidRPr="00920E52">
        <w:rPr>
          <w:lang w:val="ru-RU"/>
        </w:rPr>
        <w:br/>
        <w:t xml:space="preserve">отдых в термальных купальнях </w:t>
      </w:r>
      <w:proofErr w:type="spellStart"/>
      <w:r w:rsidRPr="00920E52">
        <w:rPr>
          <w:lang w:val="ru-RU"/>
        </w:rPr>
        <w:t>Сечени</w:t>
      </w:r>
      <w:proofErr w:type="spellEnd"/>
      <w:r w:rsidRPr="00920E52">
        <w:rPr>
          <w:lang w:val="ru-RU"/>
        </w:rPr>
        <w:t xml:space="preserve"> (Входной билет 12€)</w:t>
      </w:r>
      <w:r>
        <w:rPr>
          <w:rStyle w:val="apple-converted-space"/>
        </w:rPr>
        <w:t> </w:t>
      </w:r>
      <w:r w:rsidRPr="00920E52">
        <w:rPr>
          <w:lang w:val="ru-RU"/>
        </w:rPr>
        <w:br/>
        <w:t>посещение музея изобразительных искусств</w:t>
      </w:r>
      <w:proofErr w:type="gramStart"/>
      <w:r>
        <w:rPr>
          <w:rStyle w:val="apple-converted-space"/>
        </w:rPr>
        <w:t> </w:t>
      </w:r>
      <w:r w:rsidRPr="00920E52">
        <w:rPr>
          <w:lang w:val="ru-RU"/>
        </w:rPr>
        <w:br/>
        <w:t>В</w:t>
      </w:r>
      <w:proofErr w:type="gramEnd"/>
      <w:r w:rsidRPr="00920E52">
        <w:rPr>
          <w:lang w:val="ru-RU"/>
        </w:rPr>
        <w:t>се это находится возле площади Героев.</w:t>
      </w:r>
      <w:r>
        <w:rPr>
          <w:rStyle w:val="apple-converted-space"/>
        </w:rPr>
        <w:t> </w:t>
      </w:r>
      <w:r w:rsidRPr="00920E52">
        <w:rPr>
          <w:lang w:val="ru-RU"/>
        </w:rPr>
        <w:br/>
        <w:t xml:space="preserve">Время на обед. Программа «Будапешт в иллюминации» - прогулка на кораблике по Дунаю </w:t>
      </w:r>
      <w:r>
        <w:t xml:space="preserve">(15€). </w:t>
      </w:r>
      <w:proofErr w:type="spellStart"/>
      <w:proofErr w:type="gramStart"/>
      <w:r>
        <w:t>Ночлег</w:t>
      </w:r>
      <w:proofErr w:type="spellEnd"/>
      <w:r>
        <w:t>.</w:t>
      </w:r>
      <w:proofErr w:type="gramEnd"/>
    </w:p>
    <w:p w:rsidR="00920E52" w:rsidRDefault="00920E52" w:rsidP="00920E52">
      <w:pPr>
        <w:pStyle w:val="3"/>
        <w:pBdr>
          <w:bottom w:val="single" w:sz="6" w:space="8" w:color="CCCCCC"/>
        </w:pBdr>
        <w:shd w:val="clear" w:color="auto" w:fill="FCF4E2"/>
        <w:spacing w:before="0" w:beforeAutospacing="0" w:after="165" w:afterAutospacing="0" w:line="270" w:lineRule="atLeast"/>
        <w:rPr>
          <w:color w:val="CC6600"/>
          <w:sz w:val="21"/>
          <w:szCs w:val="21"/>
        </w:rPr>
      </w:pPr>
      <w:proofErr w:type="gramStart"/>
      <w:r>
        <w:rPr>
          <w:color w:val="CC6600"/>
          <w:sz w:val="21"/>
          <w:szCs w:val="21"/>
        </w:rPr>
        <w:t xml:space="preserve">4 </w:t>
      </w:r>
      <w:proofErr w:type="spellStart"/>
      <w:r>
        <w:rPr>
          <w:color w:val="CC6600"/>
          <w:sz w:val="21"/>
          <w:szCs w:val="21"/>
        </w:rPr>
        <w:t>день</w:t>
      </w:r>
      <w:proofErr w:type="spellEnd"/>
      <w:r>
        <w:rPr>
          <w:color w:val="CC6600"/>
          <w:sz w:val="21"/>
          <w:szCs w:val="21"/>
        </w:rPr>
        <w:t>.</w:t>
      </w:r>
      <w:proofErr w:type="gramEnd"/>
      <w:r>
        <w:rPr>
          <w:color w:val="CC6600"/>
          <w:sz w:val="21"/>
          <w:szCs w:val="21"/>
        </w:rPr>
        <w:br/>
      </w:r>
      <w:proofErr w:type="spellStart"/>
      <w:proofErr w:type="gramStart"/>
      <w:r>
        <w:rPr>
          <w:color w:val="CC6600"/>
          <w:sz w:val="21"/>
          <w:szCs w:val="21"/>
        </w:rPr>
        <w:t>Завтрак</w:t>
      </w:r>
      <w:proofErr w:type="spellEnd"/>
      <w:r>
        <w:rPr>
          <w:color w:val="CC6600"/>
          <w:sz w:val="21"/>
          <w:szCs w:val="21"/>
        </w:rPr>
        <w:t xml:space="preserve">. </w:t>
      </w:r>
      <w:proofErr w:type="spellStart"/>
      <w:r>
        <w:rPr>
          <w:color w:val="CC6600"/>
          <w:sz w:val="21"/>
          <w:szCs w:val="21"/>
        </w:rPr>
        <w:t>Свободный</w:t>
      </w:r>
      <w:proofErr w:type="spellEnd"/>
      <w:r>
        <w:rPr>
          <w:color w:val="CC6600"/>
          <w:sz w:val="21"/>
          <w:szCs w:val="21"/>
        </w:rPr>
        <w:t xml:space="preserve"> </w:t>
      </w:r>
      <w:proofErr w:type="spellStart"/>
      <w:r>
        <w:rPr>
          <w:color w:val="CC6600"/>
          <w:sz w:val="21"/>
          <w:szCs w:val="21"/>
        </w:rPr>
        <w:t>день</w:t>
      </w:r>
      <w:proofErr w:type="spellEnd"/>
      <w:r>
        <w:rPr>
          <w:color w:val="CC6600"/>
          <w:sz w:val="21"/>
          <w:szCs w:val="21"/>
        </w:rPr>
        <w:t>.</w:t>
      </w:r>
      <w:proofErr w:type="gramEnd"/>
    </w:p>
    <w:p w:rsidR="00920E52" w:rsidRDefault="00920E52" w:rsidP="00920E52">
      <w:pPr>
        <w:shd w:val="clear" w:color="auto" w:fill="FCF4E2"/>
        <w:spacing w:line="270" w:lineRule="atLeast"/>
        <w:rPr>
          <w:sz w:val="24"/>
          <w:szCs w:val="24"/>
        </w:rPr>
      </w:pPr>
      <w:r w:rsidRPr="00920E52">
        <w:rPr>
          <w:lang w:val="ru-RU"/>
        </w:rPr>
        <w:t>8:00 - Экскурсия «Венская симфония» (45€ взрослые, 40€ дети до 16 лет). Невероятно красивый, уютный исторический центр, заключенный в кольцо садов и парков. Утонченная архитектура в светлых.</w:t>
      </w:r>
      <w:proofErr w:type="spellStart"/>
      <w:proofErr w:type="gramStart"/>
      <w:r>
        <w:t>rn</w:t>
      </w:r>
      <w:proofErr w:type="spellEnd"/>
      <w:proofErr w:type="gramEnd"/>
      <w:r w:rsidRPr="00920E52">
        <w:rPr>
          <w:lang w:val="ru-RU"/>
        </w:rPr>
        <w:t xml:space="preserve">Экскурсия начинается знакомством с зимней резиденцией династии Габсбургов </w:t>
      </w:r>
      <w:proofErr w:type="spellStart"/>
      <w:r w:rsidRPr="00920E52">
        <w:rPr>
          <w:lang w:val="ru-RU"/>
        </w:rPr>
        <w:t>Хофбург</w:t>
      </w:r>
      <w:proofErr w:type="spellEnd"/>
      <w:r w:rsidRPr="00920E52">
        <w:rPr>
          <w:lang w:val="ru-RU"/>
        </w:rPr>
        <w:t xml:space="preserve">, дальше прогулка по Венской </w:t>
      </w:r>
      <w:proofErr w:type="spellStart"/>
      <w:r w:rsidRPr="00920E52">
        <w:rPr>
          <w:lang w:val="ru-RU"/>
        </w:rPr>
        <w:t>Рингштрассе</w:t>
      </w:r>
      <w:proofErr w:type="spellEnd"/>
      <w:r w:rsidRPr="00920E52">
        <w:rPr>
          <w:lang w:val="ru-RU"/>
        </w:rPr>
        <w:t>, осмотр памятника Марии-</w:t>
      </w:r>
      <w:proofErr w:type="spellStart"/>
      <w:r w:rsidRPr="00920E52">
        <w:rPr>
          <w:lang w:val="ru-RU"/>
        </w:rPr>
        <w:t>Терезии</w:t>
      </w:r>
      <w:proofErr w:type="spellEnd"/>
      <w:r w:rsidRPr="00920E52">
        <w:rPr>
          <w:lang w:val="ru-RU"/>
        </w:rPr>
        <w:t>, Парламента, Ратуши, Венской оперы и собора св. Стефана. Время на обед.</w:t>
      </w:r>
      <w:r>
        <w:rPr>
          <w:rStyle w:val="apple-converted-space"/>
        </w:rPr>
        <w:t> </w:t>
      </w:r>
      <w:r w:rsidRPr="00920E52">
        <w:rPr>
          <w:lang w:val="ru-RU"/>
        </w:rPr>
        <w:br/>
        <w:t xml:space="preserve">Посещение Сокровищницу Габсбургов (20€ взрослые, 10€ дети до 18 лет). Сокровищница захватывает своей красотой и богатством, ее комнаты рассказывают о судьбах своих владельцев: их взлеты и падения, радости и беды, мифы и легенды, богатство и роскошь. </w:t>
      </w:r>
      <w:proofErr w:type="spellStart"/>
      <w:proofErr w:type="gramStart"/>
      <w:r>
        <w:t>Возвращение</w:t>
      </w:r>
      <w:proofErr w:type="spellEnd"/>
      <w:r>
        <w:t xml:space="preserve"> в </w:t>
      </w:r>
      <w:proofErr w:type="spellStart"/>
      <w:r>
        <w:t>Будапешт</w:t>
      </w:r>
      <w:proofErr w:type="spellEnd"/>
      <w:r>
        <w:t xml:space="preserve">. </w:t>
      </w:r>
      <w:proofErr w:type="spellStart"/>
      <w:r>
        <w:t>Ночлег</w:t>
      </w:r>
      <w:proofErr w:type="spellEnd"/>
      <w:r>
        <w:t xml:space="preserve"> в </w:t>
      </w:r>
      <w:proofErr w:type="spellStart"/>
      <w:r>
        <w:t>отеле</w:t>
      </w:r>
      <w:proofErr w:type="spellEnd"/>
      <w:r>
        <w:t>.</w:t>
      </w:r>
      <w:proofErr w:type="gramEnd"/>
    </w:p>
    <w:p w:rsidR="00920E52" w:rsidRPr="00920E52" w:rsidRDefault="00920E52" w:rsidP="00920E52">
      <w:pPr>
        <w:pStyle w:val="3"/>
        <w:pBdr>
          <w:bottom w:val="single" w:sz="6" w:space="8" w:color="CCCCCC"/>
        </w:pBdr>
        <w:shd w:val="clear" w:color="auto" w:fill="FCF4E2"/>
        <w:spacing w:before="0" w:beforeAutospacing="0" w:after="165" w:afterAutospacing="0" w:line="270" w:lineRule="atLeast"/>
        <w:rPr>
          <w:color w:val="CC6600"/>
          <w:sz w:val="21"/>
          <w:szCs w:val="21"/>
          <w:lang w:val="ru-RU"/>
        </w:rPr>
      </w:pPr>
      <w:r w:rsidRPr="00920E52">
        <w:rPr>
          <w:color w:val="CC6600"/>
          <w:sz w:val="21"/>
          <w:szCs w:val="21"/>
          <w:lang w:val="ru-RU"/>
        </w:rPr>
        <w:t>5 день.</w:t>
      </w:r>
      <w:r>
        <w:rPr>
          <w:rStyle w:val="apple-converted-space"/>
          <w:color w:val="CC6600"/>
          <w:sz w:val="21"/>
          <w:szCs w:val="21"/>
        </w:rPr>
        <w:t> </w:t>
      </w:r>
      <w:r w:rsidRPr="00920E52">
        <w:rPr>
          <w:color w:val="CC6600"/>
          <w:sz w:val="21"/>
          <w:szCs w:val="21"/>
          <w:lang w:val="ru-RU"/>
        </w:rPr>
        <w:br/>
        <w:t>Завтрак. Выселение из отеля.</w:t>
      </w:r>
    </w:p>
    <w:p w:rsidR="00920E52" w:rsidRDefault="00920E52" w:rsidP="00920E52">
      <w:pPr>
        <w:shd w:val="clear" w:color="auto" w:fill="FCF4E2"/>
        <w:spacing w:line="270" w:lineRule="atLeast"/>
        <w:rPr>
          <w:sz w:val="24"/>
          <w:szCs w:val="24"/>
        </w:rPr>
      </w:pPr>
      <w:r w:rsidRPr="00920E52">
        <w:rPr>
          <w:lang w:val="ru-RU"/>
        </w:rPr>
        <w:t xml:space="preserve">Свободное время. 9:00 - Экскурсия в </w:t>
      </w:r>
      <w:proofErr w:type="spellStart"/>
      <w:r w:rsidRPr="00920E52">
        <w:rPr>
          <w:lang w:val="ru-RU"/>
        </w:rPr>
        <w:t>Сентендре</w:t>
      </w:r>
      <w:proofErr w:type="spellEnd"/>
      <w:r w:rsidRPr="00920E52">
        <w:rPr>
          <w:lang w:val="ru-RU"/>
        </w:rPr>
        <w:t xml:space="preserve"> (15€). Извилистые улочки, башни семи храмов, пара дюжин музеев и уличные вернисажи делают этот ближайший к столице город настоящим туристическим центром излучины Дуная. Многочисленные музеи представляют полную палитру венгерского искусства разного времени - живопись, скульптуру, керамику, и, непременно - музей марципанов и шоколада, аналогов которому нет в мире. Здесь есть все: коллекция цветов и кактусов, Майкл Джексон в полный рост и знаменитый венгерский Парламент. Время на обед.</w:t>
      </w:r>
      <w:proofErr w:type="spellStart"/>
      <w:r>
        <w:t>rn</w:t>
      </w:r>
      <w:proofErr w:type="spellEnd"/>
      <w:r w:rsidRPr="00920E52">
        <w:rPr>
          <w:lang w:val="ru-RU"/>
        </w:rPr>
        <w:t>14:30 - Посещение тематического аквапарка «</w:t>
      </w:r>
      <w:proofErr w:type="spellStart"/>
      <w:r w:rsidRPr="00920E52">
        <w:rPr>
          <w:lang w:val="ru-RU"/>
        </w:rPr>
        <w:t>Акваворлд</w:t>
      </w:r>
      <w:proofErr w:type="spellEnd"/>
      <w:r w:rsidRPr="00920E52">
        <w:rPr>
          <w:lang w:val="ru-RU"/>
        </w:rPr>
        <w:t xml:space="preserve"> Будапешт»(3000</w:t>
      </w:r>
      <w:r>
        <w:t>F</w:t>
      </w:r>
      <w:r w:rsidRPr="00920E52">
        <w:rPr>
          <w:lang w:val="ru-RU"/>
        </w:rPr>
        <w:t xml:space="preserve"> ≈ 10€ взрослые, 2300</w:t>
      </w:r>
      <w:r>
        <w:t>F</w:t>
      </w:r>
      <w:r w:rsidRPr="00920E52">
        <w:rPr>
          <w:lang w:val="ru-RU"/>
        </w:rPr>
        <w:t xml:space="preserve"> ≈ 8€ дети до 18 лет). Водные аттракционы расположены под огромным куполом высотой с пятиэтажный дом, диаметр которого достигает 72м. В такой гигантской чаше свободно разместилось бы даже семейство синих китов - крупнейших животных нашей планеты! 11 водных горок, 17 бассейнов, бассейн для серфинга и множество других развлечений. </w:t>
      </w:r>
      <w:proofErr w:type="spellStart"/>
      <w:proofErr w:type="gramStart"/>
      <w:r>
        <w:t>Переезд</w:t>
      </w:r>
      <w:proofErr w:type="spellEnd"/>
      <w:r>
        <w:t xml:space="preserve"> в </w:t>
      </w:r>
      <w:proofErr w:type="spellStart"/>
      <w:r>
        <w:t>Украину</w:t>
      </w:r>
      <w:proofErr w:type="spellEnd"/>
      <w:r>
        <w:t>.</w:t>
      </w:r>
      <w:proofErr w:type="gramEnd"/>
    </w:p>
    <w:p w:rsidR="00920E52" w:rsidRPr="00920E52" w:rsidRDefault="00920E52" w:rsidP="00920E52">
      <w:pPr>
        <w:pStyle w:val="3"/>
        <w:pBdr>
          <w:bottom w:val="single" w:sz="6" w:space="8" w:color="CCCCCC"/>
        </w:pBdr>
        <w:shd w:val="clear" w:color="auto" w:fill="FCF4E2"/>
        <w:spacing w:before="0" w:beforeAutospacing="0" w:after="165" w:afterAutospacing="0" w:line="270" w:lineRule="atLeast"/>
        <w:rPr>
          <w:color w:val="CC6600"/>
          <w:sz w:val="21"/>
          <w:szCs w:val="21"/>
          <w:lang w:val="ru-RU"/>
        </w:rPr>
      </w:pPr>
      <w:r w:rsidRPr="00920E52">
        <w:rPr>
          <w:color w:val="CC6600"/>
          <w:sz w:val="21"/>
          <w:szCs w:val="21"/>
          <w:lang w:val="ru-RU"/>
        </w:rPr>
        <w:t>6 день.</w:t>
      </w:r>
      <w:r>
        <w:rPr>
          <w:rStyle w:val="apple-converted-space"/>
          <w:color w:val="CC6600"/>
          <w:sz w:val="21"/>
          <w:szCs w:val="21"/>
        </w:rPr>
        <w:t> </w:t>
      </w:r>
      <w:r w:rsidRPr="00920E52">
        <w:rPr>
          <w:color w:val="CC6600"/>
          <w:sz w:val="21"/>
          <w:szCs w:val="21"/>
          <w:lang w:val="ru-RU"/>
        </w:rPr>
        <w:br/>
        <w:t>Прибытие во Львов (утром, в 10:00).</w:t>
      </w:r>
    </w:p>
    <w:p w:rsidR="00920E52" w:rsidRPr="00920E52" w:rsidRDefault="00920E52" w:rsidP="00920E52">
      <w:pPr>
        <w:shd w:val="clear" w:color="auto" w:fill="FCF4E2"/>
        <w:spacing w:line="270" w:lineRule="atLeast"/>
        <w:rPr>
          <w:sz w:val="24"/>
          <w:szCs w:val="24"/>
          <w:lang w:val="ru-RU"/>
        </w:rPr>
      </w:pPr>
      <w:r w:rsidRPr="00920E52">
        <w:rPr>
          <w:lang w:val="ru-RU"/>
        </w:rPr>
        <w:t>Подарок от фирмы - пешеходная экскурсия «Львов - королевский город». Прекрасный завершающий аккорд тура. Посидите в одной из львовских кофеен, полакомьтесь львовскими сладостями в «Кондитерской» или «Веронике».</w:t>
      </w:r>
    </w:p>
    <w:p w:rsidR="00920E52" w:rsidRPr="00920E52" w:rsidRDefault="00920E52" w:rsidP="00920E52">
      <w:pPr>
        <w:pStyle w:val="4"/>
        <w:shd w:val="clear" w:color="auto" w:fill="FCF4E2"/>
        <w:spacing w:line="270" w:lineRule="atLeast"/>
        <w:rPr>
          <w:lang w:val="ru-RU"/>
        </w:rPr>
      </w:pPr>
      <w:r w:rsidRPr="00920E52">
        <w:rPr>
          <w:lang w:val="ru-RU"/>
        </w:rPr>
        <w:t>Доплата за одноместное размещение – 15€/ночь.</w:t>
      </w:r>
      <w:r>
        <w:rPr>
          <w:rStyle w:val="apple-converted-space"/>
        </w:rPr>
        <w:t> </w:t>
      </w:r>
      <w:r w:rsidRPr="00920E52">
        <w:rPr>
          <w:lang w:val="ru-RU"/>
        </w:rPr>
        <w:br/>
        <w:t xml:space="preserve">Оплата производится в гривнах по фиксированному курсу 10,1000 </w:t>
      </w:r>
      <w:proofErr w:type="spellStart"/>
      <w:r w:rsidRPr="00920E52">
        <w:rPr>
          <w:lang w:val="ru-RU"/>
        </w:rPr>
        <w:t>грн</w:t>
      </w:r>
      <w:proofErr w:type="spellEnd"/>
      <w:r w:rsidRPr="00920E52">
        <w:rPr>
          <w:lang w:val="ru-RU"/>
        </w:rPr>
        <w:t xml:space="preserve"> за 1 €.</w:t>
      </w:r>
    </w:p>
    <w:p w:rsidR="00920E52" w:rsidRDefault="00920E52" w:rsidP="00920E52">
      <w:pPr>
        <w:pStyle w:val="2"/>
        <w:spacing w:before="450" w:beforeAutospacing="0" w:after="150" w:afterAutospacing="0"/>
        <w:rPr>
          <w:rFonts w:ascii="Open Sans" w:hAnsi="Open Sans" w:cs="Open Sans"/>
          <w:caps/>
          <w:color w:val="000000"/>
          <w:sz w:val="27"/>
          <w:szCs w:val="27"/>
        </w:rPr>
      </w:pPr>
      <w:r>
        <w:rPr>
          <w:rFonts w:ascii="Open Sans" w:hAnsi="Open Sans" w:cs="Open Sans"/>
          <w:caps/>
          <w:color w:val="000000"/>
          <w:sz w:val="27"/>
          <w:szCs w:val="27"/>
        </w:rPr>
        <w:lastRenderedPageBreak/>
        <w:t>В СТОИМОСТЬ ТУРА ВХОДИТ:</w:t>
      </w:r>
    </w:p>
    <w:p w:rsidR="00920E52" w:rsidRPr="00920E52" w:rsidRDefault="00920E52" w:rsidP="00920E52">
      <w:pPr>
        <w:numPr>
          <w:ilvl w:val="0"/>
          <w:numId w:val="26"/>
        </w:numPr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920E52">
        <w:rPr>
          <w:lang w:val="ru-RU"/>
        </w:rPr>
        <w:t>встреча представителем фирмы; проезд автобусом (кондиционер, аудио, видео);</w:t>
      </w:r>
      <w:r>
        <w:t> </w:t>
      </w:r>
    </w:p>
    <w:p w:rsidR="00920E52" w:rsidRPr="00920E52" w:rsidRDefault="00920E52" w:rsidP="00920E52">
      <w:pPr>
        <w:numPr>
          <w:ilvl w:val="0"/>
          <w:numId w:val="26"/>
        </w:numPr>
        <w:spacing w:before="100" w:beforeAutospacing="1" w:after="100" w:afterAutospacing="1" w:line="270" w:lineRule="atLeast"/>
        <w:ind w:left="0"/>
        <w:rPr>
          <w:lang w:val="ru-RU"/>
        </w:rPr>
      </w:pPr>
      <w:r w:rsidRPr="00920E52">
        <w:rPr>
          <w:lang w:val="ru-RU"/>
        </w:rPr>
        <w:t>проживание в отелях ** - ***, завтраки шведский стол, размещение в дву</w:t>
      </w:r>
      <w:proofErr w:type="gramStart"/>
      <w:r w:rsidRPr="00920E52">
        <w:rPr>
          <w:lang w:val="ru-RU"/>
        </w:rPr>
        <w:t>х-</w:t>
      </w:r>
      <w:proofErr w:type="gramEnd"/>
      <w:r w:rsidRPr="00920E52">
        <w:rPr>
          <w:lang w:val="ru-RU"/>
        </w:rPr>
        <w:t>, трех-и четырехместных номерах блочного типа;</w:t>
      </w:r>
      <w:r>
        <w:t> </w:t>
      </w:r>
    </w:p>
    <w:p w:rsidR="00920E52" w:rsidRPr="00920E52" w:rsidRDefault="00920E52" w:rsidP="00920E52">
      <w:pPr>
        <w:numPr>
          <w:ilvl w:val="0"/>
          <w:numId w:val="26"/>
        </w:numPr>
        <w:spacing w:before="100" w:beforeAutospacing="1" w:after="100" w:afterAutospacing="1" w:line="270" w:lineRule="atLeast"/>
        <w:ind w:left="0"/>
        <w:rPr>
          <w:lang w:val="ru-RU"/>
        </w:rPr>
      </w:pPr>
      <w:r w:rsidRPr="00920E52">
        <w:rPr>
          <w:lang w:val="ru-RU"/>
        </w:rPr>
        <w:t>туристы, путешествующие одни, могут быть поселены в трехместный номер - это может быть двухместный номер с дополнительной кроватью;</w:t>
      </w:r>
      <w:r>
        <w:t> </w:t>
      </w:r>
    </w:p>
    <w:p w:rsidR="00920E52" w:rsidRPr="00920E52" w:rsidRDefault="00920E52" w:rsidP="00920E52">
      <w:pPr>
        <w:numPr>
          <w:ilvl w:val="0"/>
          <w:numId w:val="26"/>
        </w:numPr>
        <w:spacing w:before="100" w:beforeAutospacing="1" w:after="100" w:afterAutospacing="1" w:line="270" w:lineRule="atLeast"/>
        <w:ind w:left="0"/>
        <w:rPr>
          <w:lang w:val="ru-RU"/>
        </w:rPr>
      </w:pPr>
      <w:r w:rsidRPr="00920E52">
        <w:rPr>
          <w:lang w:val="ru-RU"/>
        </w:rPr>
        <w:t>в случае отсутствия подселения турист поселяется в одноместный номер с доплатой;</w:t>
      </w:r>
      <w:r>
        <w:t> </w:t>
      </w:r>
    </w:p>
    <w:p w:rsidR="00920E52" w:rsidRPr="00920E52" w:rsidRDefault="00920E52" w:rsidP="00920E52">
      <w:pPr>
        <w:numPr>
          <w:ilvl w:val="0"/>
          <w:numId w:val="26"/>
        </w:numPr>
        <w:spacing w:before="100" w:beforeAutospacing="1" w:after="100" w:afterAutospacing="1" w:line="270" w:lineRule="atLeast"/>
        <w:ind w:left="0"/>
        <w:rPr>
          <w:lang w:val="ru-RU"/>
        </w:rPr>
      </w:pPr>
      <w:r w:rsidRPr="00920E52">
        <w:rPr>
          <w:lang w:val="ru-RU"/>
        </w:rPr>
        <w:t>сопровождение руководителя по всему маршруту;</w:t>
      </w:r>
      <w:r>
        <w:t> </w:t>
      </w:r>
    </w:p>
    <w:p w:rsidR="00920E52" w:rsidRDefault="00920E52" w:rsidP="00920E52">
      <w:pPr>
        <w:numPr>
          <w:ilvl w:val="0"/>
          <w:numId w:val="26"/>
        </w:numPr>
        <w:spacing w:before="100" w:beforeAutospacing="1" w:after="100" w:afterAutospacing="1" w:line="270" w:lineRule="atLeast"/>
        <w:ind w:left="0"/>
      </w:pPr>
      <w:proofErr w:type="spellStart"/>
      <w:proofErr w:type="gramStart"/>
      <w:r>
        <w:t>экскурсии</w:t>
      </w:r>
      <w:proofErr w:type="spellEnd"/>
      <w:proofErr w:type="gram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>.</w:t>
      </w:r>
    </w:p>
    <w:p w:rsidR="00920E52" w:rsidRPr="00920E52" w:rsidRDefault="00920E52" w:rsidP="00920E52">
      <w:pPr>
        <w:pStyle w:val="2"/>
        <w:spacing w:before="450" w:beforeAutospacing="0" w:after="150" w:afterAutospacing="0"/>
        <w:rPr>
          <w:rFonts w:ascii="Open Sans" w:hAnsi="Open Sans" w:cs="Open Sans"/>
          <w:caps/>
          <w:color w:val="000000"/>
          <w:sz w:val="27"/>
          <w:szCs w:val="27"/>
          <w:lang w:val="ru-RU"/>
        </w:rPr>
      </w:pPr>
      <w:r w:rsidRPr="00920E52">
        <w:rPr>
          <w:rFonts w:ascii="Open Sans" w:hAnsi="Open Sans" w:cs="Open Sans"/>
          <w:caps/>
          <w:color w:val="000000"/>
          <w:sz w:val="27"/>
          <w:szCs w:val="27"/>
          <w:lang w:val="ru-RU"/>
        </w:rPr>
        <w:t>В СТОИМОСТЬ ТУРА НЕ ВХОДИТ:</w:t>
      </w:r>
    </w:p>
    <w:p w:rsidR="00920E52" w:rsidRPr="00920E52" w:rsidRDefault="00920E52" w:rsidP="00920E52">
      <w:pPr>
        <w:numPr>
          <w:ilvl w:val="0"/>
          <w:numId w:val="27"/>
        </w:numPr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920E52">
        <w:rPr>
          <w:lang w:val="ru-RU"/>
        </w:rPr>
        <w:t>индивидуальное медицинское страхование на период тура;</w:t>
      </w:r>
      <w:r>
        <w:t> </w:t>
      </w:r>
    </w:p>
    <w:p w:rsidR="00920E52" w:rsidRPr="00920E52" w:rsidRDefault="00920E52" w:rsidP="00920E52">
      <w:pPr>
        <w:numPr>
          <w:ilvl w:val="0"/>
          <w:numId w:val="27"/>
        </w:numPr>
        <w:spacing w:before="100" w:beforeAutospacing="1" w:after="100" w:afterAutospacing="1" w:line="270" w:lineRule="atLeast"/>
        <w:ind w:left="0"/>
        <w:rPr>
          <w:lang w:val="ru-RU"/>
        </w:rPr>
      </w:pPr>
      <w:r w:rsidRPr="00920E52">
        <w:rPr>
          <w:lang w:val="ru-RU"/>
        </w:rPr>
        <w:t xml:space="preserve">факультативные </w:t>
      </w:r>
      <w:proofErr w:type="gramStart"/>
      <w:r w:rsidRPr="00920E52">
        <w:rPr>
          <w:lang w:val="ru-RU"/>
        </w:rPr>
        <w:t>программы</w:t>
      </w:r>
      <w:proofErr w:type="gramEnd"/>
      <w:r w:rsidRPr="00920E52">
        <w:rPr>
          <w:lang w:val="ru-RU"/>
        </w:rPr>
        <w:t xml:space="preserve"> сопровождающие групп от 5 детей в возрасте до 18 лет не оплачивают стоимость факультативов при покупке факультатива всей группой и заказе до начала тура;</w:t>
      </w:r>
      <w:r>
        <w:t> </w:t>
      </w:r>
    </w:p>
    <w:p w:rsidR="00920E52" w:rsidRDefault="00920E52" w:rsidP="00920E52">
      <w:pPr>
        <w:numPr>
          <w:ilvl w:val="0"/>
          <w:numId w:val="27"/>
        </w:numPr>
        <w:spacing w:before="100" w:beforeAutospacing="1" w:after="100" w:afterAutospacing="1" w:line="270" w:lineRule="atLeast"/>
        <w:ind w:left="0"/>
      </w:pPr>
      <w:proofErr w:type="spellStart"/>
      <w:r>
        <w:t>проезд</w:t>
      </w:r>
      <w:proofErr w:type="spellEnd"/>
      <w:r>
        <w:t xml:space="preserve"> в </w:t>
      </w:r>
      <w:proofErr w:type="spellStart"/>
      <w:r>
        <w:t>общественном</w:t>
      </w:r>
      <w:proofErr w:type="spellEnd"/>
      <w:r>
        <w:t xml:space="preserve"> </w:t>
      </w:r>
      <w:proofErr w:type="spellStart"/>
      <w:r>
        <w:t>транспорте</w:t>
      </w:r>
      <w:proofErr w:type="spellEnd"/>
      <w:r>
        <w:t>; </w:t>
      </w:r>
    </w:p>
    <w:p w:rsidR="00920E52" w:rsidRDefault="00920E52" w:rsidP="00920E52">
      <w:pPr>
        <w:numPr>
          <w:ilvl w:val="0"/>
          <w:numId w:val="27"/>
        </w:numPr>
        <w:spacing w:before="100" w:beforeAutospacing="1" w:after="100" w:afterAutospacing="1" w:line="270" w:lineRule="atLeast"/>
        <w:ind w:left="0"/>
      </w:pPr>
      <w:proofErr w:type="spellStart"/>
      <w:r>
        <w:t>доплата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одноместное</w:t>
      </w:r>
      <w:proofErr w:type="spellEnd"/>
      <w:r>
        <w:t xml:space="preserve"> </w:t>
      </w:r>
      <w:proofErr w:type="spellStart"/>
      <w:r>
        <w:t>размещение</w:t>
      </w:r>
      <w:proofErr w:type="spellEnd"/>
      <w:r>
        <w:t>; </w:t>
      </w:r>
    </w:p>
    <w:p w:rsidR="00920E52" w:rsidRDefault="00920E52" w:rsidP="00920E52">
      <w:pPr>
        <w:numPr>
          <w:ilvl w:val="0"/>
          <w:numId w:val="27"/>
        </w:numPr>
        <w:spacing w:before="100" w:beforeAutospacing="1" w:after="100" w:afterAutospacing="1" w:line="270" w:lineRule="atLeast"/>
        <w:ind w:left="0"/>
      </w:pPr>
      <w:r>
        <w:t xml:space="preserve">4 </w:t>
      </w:r>
      <w:proofErr w:type="spellStart"/>
      <w:r>
        <w:t>обедо-ужина</w:t>
      </w:r>
      <w:proofErr w:type="spellEnd"/>
      <w:r>
        <w:t xml:space="preserve"> - </w:t>
      </w:r>
      <w:proofErr w:type="spellStart"/>
      <w:r>
        <w:t>стоимость</w:t>
      </w:r>
      <w:proofErr w:type="spellEnd"/>
      <w:r>
        <w:t xml:space="preserve"> 55€; </w:t>
      </w:r>
    </w:p>
    <w:p w:rsidR="00920E52" w:rsidRPr="00920E52" w:rsidRDefault="00920E52" w:rsidP="00920E52">
      <w:pPr>
        <w:numPr>
          <w:ilvl w:val="0"/>
          <w:numId w:val="27"/>
        </w:numPr>
        <w:spacing w:before="100" w:beforeAutospacing="1" w:after="100" w:afterAutospacing="1" w:line="270" w:lineRule="atLeast"/>
        <w:ind w:left="0"/>
        <w:rPr>
          <w:lang w:val="ru-RU"/>
        </w:rPr>
      </w:pPr>
      <w:r w:rsidRPr="00920E52">
        <w:rPr>
          <w:lang w:val="ru-RU"/>
        </w:rPr>
        <w:t>заказ и оплата до начала тура;</w:t>
      </w:r>
      <w:r>
        <w:t> </w:t>
      </w:r>
    </w:p>
    <w:p w:rsidR="00920E52" w:rsidRPr="00920E52" w:rsidRDefault="00920E52" w:rsidP="00920E52">
      <w:pPr>
        <w:numPr>
          <w:ilvl w:val="0"/>
          <w:numId w:val="27"/>
        </w:numPr>
        <w:spacing w:before="100" w:beforeAutospacing="1" w:after="100" w:afterAutospacing="1" w:line="270" w:lineRule="atLeast"/>
        <w:ind w:left="0"/>
        <w:rPr>
          <w:lang w:val="ru-RU"/>
        </w:rPr>
      </w:pPr>
      <w:r w:rsidRPr="00920E52">
        <w:rPr>
          <w:lang w:val="ru-RU"/>
        </w:rPr>
        <w:t xml:space="preserve">сопровождающие групп от 5 детей в возрасте до 18 лет не </w:t>
      </w:r>
      <w:proofErr w:type="gramStart"/>
      <w:r w:rsidRPr="00920E52">
        <w:rPr>
          <w:lang w:val="ru-RU"/>
        </w:rPr>
        <w:t>оплачивают стоимость питания</w:t>
      </w:r>
      <w:proofErr w:type="gramEnd"/>
      <w:r w:rsidRPr="00920E52">
        <w:rPr>
          <w:lang w:val="ru-RU"/>
        </w:rPr>
        <w:t xml:space="preserve"> при покупке питания всей группой;</w:t>
      </w:r>
      <w:r>
        <w:t> </w:t>
      </w:r>
    </w:p>
    <w:p w:rsidR="00920E52" w:rsidRPr="00920E52" w:rsidRDefault="00920E52" w:rsidP="00920E52">
      <w:pPr>
        <w:numPr>
          <w:ilvl w:val="0"/>
          <w:numId w:val="27"/>
        </w:numPr>
        <w:spacing w:before="100" w:beforeAutospacing="1" w:after="100" w:afterAutospacing="1" w:line="270" w:lineRule="atLeast"/>
        <w:ind w:left="0"/>
        <w:rPr>
          <w:lang w:val="ru-RU"/>
        </w:rPr>
      </w:pPr>
      <w:r w:rsidRPr="00920E52">
        <w:rPr>
          <w:lang w:val="ru-RU"/>
        </w:rPr>
        <w:t>консульский сбор 35€ для граждан Украины.</w:t>
      </w:r>
    </w:p>
    <w:p w:rsidR="00920E52" w:rsidRDefault="00920E52" w:rsidP="00920E52">
      <w:pPr>
        <w:pStyle w:val="2"/>
        <w:spacing w:before="450" w:beforeAutospacing="0" w:after="150" w:afterAutospacing="0"/>
        <w:rPr>
          <w:rFonts w:ascii="Open Sans" w:hAnsi="Open Sans" w:cs="Open Sans"/>
          <w:caps/>
          <w:color w:val="000000"/>
          <w:sz w:val="27"/>
          <w:szCs w:val="27"/>
        </w:rPr>
      </w:pPr>
      <w:r>
        <w:rPr>
          <w:rFonts w:ascii="Open Sans" w:hAnsi="Open Sans" w:cs="Open Sans"/>
          <w:caps/>
          <w:color w:val="000000"/>
          <w:sz w:val="27"/>
          <w:szCs w:val="27"/>
        </w:rPr>
        <w:t>ПОДАРОК ОТ ФИРМЫ:</w:t>
      </w:r>
    </w:p>
    <w:p w:rsidR="00920E52" w:rsidRPr="00920E52" w:rsidRDefault="00920E52" w:rsidP="00920E52">
      <w:pPr>
        <w:numPr>
          <w:ilvl w:val="0"/>
          <w:numId w:val="28"/>
        </w:numPr>
        <w:spacing w:before="100" w:beforeAutospacing="1" w:after="100" w:afterAutospacing="1" w:line="270" w:lineRule="atLeast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920E52">
        <w:rPr>
          <w:lang w:val="ru-RU"/>
        </w:rPr>
        <w:t>подарок на память о Будапеште;</w:t>
      </w:r>
      <w:r>
        <w:t> </w:t>
      </w:r>
    </w:p>
    <w:p w:rsidR="00920E52" w:rsidRPr="00920E52" w:rsidRDefault="00920E52" w:rsidP="00920E52">
      <w:pPr>
        <w:numPr>
          <w:ilvl w:val="0"/>
          <w:numId w:val="28"/>
        </w:numPr>
        <w:spacing w:before="100" w:beforeAutospacing="1" w:after="100" w:afterAutospacing="1" w:line="270" w:lineRule="atLeast"/>
        <w:ind w:left="0"/>
        <w:rPr>
          <w:lang w:val="ru-RU"/>
        </w:rPr>
      </w:pPr>
      <w:r w:rsidRPr="00920E52">
        <w:rPr>
          <w:lang w:val="ru-RU"/>
        </w:rPr>
        <w:t>пешеходная экскурсия по старинному Львову.</w:t>
      </w:r>
    </w:p>
    <w:p w:rsidR="00920E52" w:rsidRPr="00920E52" w:rsidRDefault="00920E52" w:rsidP="00920E52">
      <w:pPr>
        <w:spacing w:before="100" w:beforeAutospacing="1" w:after="100" w:afterAutospacing="1" w:line="270" w:lineRule="atLeast"/>
        <w:rPr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920E52" w:rsidTr="00920E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E52" w:rsidRDefault="00920E52">
            <w:pPr>
              <w:rPr>
                <w:rFonts w:ascii="Arial" w:hAnsi="Arial" w:cs="Arial"/>
                <w:color w:val="CC66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CC66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" name="Рисунок 1" descr="http://lempi.com.ua/usr/img/atten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empi.com.ua/usr/img/atten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E52" w:rsidRDefault="00920E52">
            <w:pPr>
              <w:rPr>
                <w:rFonts w:ascii="Arial" w:hAnsi="Arial" w:cs="Arial"/>
                <w:color w:val="CC6600"/>
                <w:sz w:val="18"/>
                <w:szCs w:val="18"/>
              </w:rPr>
            </w:pPr>
            <w:r w:rsidRPr="00920E52">
              <w:rPr>
                <w:rFonts w:ascii="Arial" w:hAnsi="Arial" w:cs="Arial"/>
                <w:color w:val="CC6600"/>
                <w:sz w:val="18"/>
                <w:szCs w:val="18"/>
                <w:lang w:val="ru-RU"/>
              </w:rPr>
              <w:t>Фирма не несет ответственности за работу консульских, таможенных, пограничных, дорожных служб, пробки на дорогах, погодные условия и связанные с этим задержки в туре и возможные неудобства.</w:t>
            </w:r>
            <w:r w:rsidRPr="00920E52">
              <w:rPr>
                <w:rFonts w:ascii="Arial" w:hAnsi="Arial" w:cs="Arial"/>
                <w:color w:val="CC6600"/>
                <w:sz w:val="18"/>
                <w:szCs w:val="18"/>
                <w:lang w:val="ru-RU"/>
              </w:rPr>
              <w:br/>
            </w:r>
            <w:r w:rsidRPr="00920E52">
              <w:rPr>
                <w:rFonts w:ascii="Arial" w:hAnsi="Arial" w:cs="Arial"/>
                <w:color w:val="CC6600"/>
                <w:sz w:val="18"/>
                <w:szCs w:val="18"/>
                <w:lang w:val="ru-RU"/>
              </w:rPr>
              <w:br/>
              <w:t xml:space="preserve">Фирма оставляет за собой право изменять программу тура без уменьшения общего объема услуг. Автобусное обслуживание в свободное время не предусмотрено. Минимальное количество туристов для выполнения факультативной программы - 30 человек. </w:t>
            </w:r>
            <w:proofErr w:type="spellStart"/>
            <w:r>
              <w:rPr>
                <w:rFonts w:ascii="Arial" w:hAnsi="Arial" w:cs="Arial"/>
                <w:color w:val="CC6600"/>
                <w:sz w:val="18"/>
                <w:szCs w:val="18"/>
              </w:rPr>
              <w:t>Стоимость</w:t>
            </w:r>
            <w:proofErr w:type="spellEnd"/>
            <w:r>
              <w:rPr>
                <w:rFonts w:ascii="Arial" w:hAnsi="Arial" w:cs="Arial"/>
                <w:color w:val="CC66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6600"/>
                <w:sz w:val="18"/>
                <w:szCs w:val="18"/>
              </w:rPr>
              <w:t>оплаченных</w:t>
            </w:r>
            <w:proofErr w:type="spellEnd"/>
            <w:r>
              <w:rPr>
                <w:rFonts w:ascii="Arial" w:hAnsi="Arial" w:cs="Arial"/>
                <w:color w:val="CC66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CC6600"/>
                <w:sz w:val="18"/>
                <w:szCs w:val="18"/>
              </w:rPr>
              <w:t>неиспользованных</w:t>
            </w:r>
            <w:proofErr w:type="spellEnd"/>
            <w:r>
              <w:rPr>
                <w:rFonts w:ascii="Arial" w:hAnsi="Arial" w:cs="Arial"/>
                <w:color w:val="CC66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6600"/>
                <w:sz w:val="18"/>
                <w:szCs w:val="18"/>
              </w:rPr>
              <w:t>услуг</w:t>
            </w:r>
            <w:proofErr w:type="spellEnd"/>
            <w:r>
              <w:rPr>
                <w:rFonts w:ascii="Arial" w:hAnsi="Arial" w:cs="Arial"/>
                <w:color w:val="CC66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6600"/>
                <w:sz w:val="18"/>
                <w:szCs w:val="18"/>
              </w:rPr>
              <w:t>не</w:t>
            </w:r>
            <w:proofErr w:type="spellEnd"/>
            <w:r>
              <w:rPr>
                <w:rFonts w:ascii="Arial" w:hAnsi="Arial" w:cs="Arial"/>
                <w:color w:val="CC66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CC6600"/>
                <w:sz w:val="18"/>
                <w:szCs w:val="18"/>
              </w:rPr>
              <w:t>возвращается</w:t>
            </w:r>
            <w:proofErr w:type="spellEnd"/>
            <w:r>
              <w:rPr>
                <w:rFonts w:ascii="Arial" w:hAnsi="Arial" w:cs="Arial"/>
                <w:color w:val="CC6600"/>
                <w:sz w:val="18"/>
                <w:szCs w:val="18"/>
              </w:rPr>
              <w:t>!</w:t>
            </w:r>
          </w:p>
        </w:tc>
      </w:tr>
    </w:tbl>
    <w:p w:rsidR="00C60F4D" w:rsidRPr="00987E1D" w:rsidRDefault="00920E52" w:rsidP="00987E1D"/>
    <w:sectPr w:rsidR="00C60F4D" w:rsidRPr="0098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Описание: http://lempi.com.ua/usr/img/dot.png" style="width:4.5pt;height:4.5pt;visibility:visible;mso-wrap-style:square" o:bullet="t">
        <v:imagedata r:id="rId1" o:title="dot"/>
      </v:shape>
    </w:pict>
  </w:numPicBullet>
  <w:abstractNum w:abstractNumId="0">
    <w:nsid w:val="0252436F"/>
    <w:multiLevelType w:val="multilevel"/>
    <w:tmpl w:val="9BBA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F0283"/>
    <w:multiLevelType w:val="multilevel"/>
    <w:tmpl w:val="04B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64E5E"/>
    <w:multiLevelType w:val="multilevel"/>
    <w:tmpl w:val="449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368B1"/>
    <w:multiLevelType w:val="multilevel"/>
    <w:tmpl w:val="4EA0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C1B20"/>
    <w:multiLevelType w:val="multilevel"/>
    <w:tmpl w:val="9558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C3345"/>
    <w:multiLevelType w:val="multilevel"/>
    <w:tmpl w:val="4A84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206AF"/>
    <w:multiLevelType w:val="multilevel"/>
    <w:tmpl w:val="55EC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6946CF"/>
    <w:multiLevelType w:val="multilevel"/>
    <w:tmpl w:val="50D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84006"/>
    <w:multiLevelType w:val="hybridMultilevel"/>
    <w:tmpl w:val="D9F8A368"/>
    <w:lvl w:ilvl="0" w:tplc="76B80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C4B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083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8A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08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28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169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29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0AF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2235A9A"/>
    <w:multiLevelType w:val="hybridMultilevel"/>
    <w:tmpl w:val="3D64778A"/>
    <w:lvl w:ilvl="0" w:tplc="897021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A9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C2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94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87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EC6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D21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E2C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E8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9A7332B"/>
    <w:multiLevelType w:val="multilevel"/>
    <w:tmpl w:val="906C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B3339"/>
    <w:multiLevelType w:val="multilevel"/>
    <w:tmpl w:val="8F5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B2514"/>
    <w:multiLevelType w:val="multilevel"/>
    <w:tmpl w:val="6FE8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7725D"/>
    <w:multiLevelType w:val="multilevel"/>
    <w:tmpl w:val="327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E0F32"/>
    <w:multiLevelType w:val="hybridMultilevel"/>
    <w:tmpl w:val="56A4492A"/>
    <w:lvl w:ilvl="0" w:tplc="1C88F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82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81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1A3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83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02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2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E4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64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F4D723A"/>
    <w:multiLevelType w:val="multilevel"/>
    <w:tmpl w:val="B3FE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72D37"/>
    <w:multiLevelType w:val="multilevel"/>
    <w:tmpl w:val="A1BA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D96A03"/>
    <w:multiLevelType w:val="multilevel"/>
    <w:tmpl w:val="9236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90A4A"/>
    <w:multiLevelType w:val="multilevel"/>
    <w:tmpl w:val="C37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41760B"/>
    <w:multiLevelType w:val="multilevel"/>
    <w:tmpl w:val="A5A2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80125"/>
    <w:multiLevelType w:val="multilevel"/>
    <w:tmpl w:val="339C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6B6B66"/>
    <w:multiLevelType w:val="hybridMultilevel"/>
    <w:tmpl w:val="081C659E"/>
    <w:lvl w:ilvl="0" w:tplc="CEB6A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E0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23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E0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A7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85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21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ED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4B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50667D3"/>
    <w:multiLevelType w:val="hybridMultilevel"/>
    <w:tmpl w:val="CEF89272"/>
    <w:lvl w:ilvl="0" w:tplc="92A2B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6D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A9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D00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EB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8CF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CE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6D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07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7E45532"/>
    <w:multiLevelType w:val="multilevel"/>
    <w:tmpl w:val="70EE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9F5B6E"/>
    <w:multiLevelType w:val="multilevel"/>
    <w:tmpl w:val="CDC0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383E5D"/>
    <w:multiLevelType w:val="multilevel"/>
    <w:tmpl w:val="5F6E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D7B59"/>
    <w:multiLevelType w:val="multilevel"/>
    <w:tmpl w:val="C65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195222"/>
    <w:multiLevelType w:val="multilevel"/>
    <w:tmpl w:val="362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2156B0"/>
    <w:multiLevelType w:val="multilevel"/>
    <w:tmpl w:val="F1C4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0"/>
  </w:num>
  <w:num w:numId="4">
    <w:abstractNumId w:val="3"/>
  </w:num>
  <w:num w:numId="5">
    <w:abstractNumId w:val="9"/>
  </w:num>
  <w:num w:numId="6">
    <w:abstractNumId w:val="15"/>
  </w:num>
  <w:num w:numId="7">
    <w:abstractNumId w:val="24"/>
  </w:num>
  <w:num w:numId="8">
    <w:abstractNumId w:val="17"/>
  </w:num>
  <w:num w:numId="9">
    <w:abstractNumId w:val="12"/>
  </w:num>
  <w:num w:numId="10">
    <w:abstractNumId w:val="10"/>
  </w:num>
  <w:num w:numId="11">
    <w:abstractNumId w:val="18"/>
  </w:num>
  <w:num w:numId="12">
    <w:abstractNumId w:val="13"/>
  </w:num>
  <w:num w:numId="13">
    <w:abstractNumId w:val="2"/>
  </w:num>
  <w:num w:numId="14">
    <w:abstractNumId w:val="22"/>
  </w:num>
  <w:num w:numId="15">
    <w:abstractNumId w:val="19"/>
  </w:num>
  <w:num w:numId="16">
    <w:abstractNumId w:val="11"/>
  </w:num>
  <w:num w:numId="17">
    <w:abstractNumId w:val="1"/>
  </w:num>
  <w:num w:numId="18">
    <w:abstractNumId w:val="27"/>
  </w:num>
  <w:num w:numId="19">
    <w:abstractNumId w:val="8"/>
  </w:num>
  <w:num w:numId="20">
    <w:abstractNumId w:val="26"/>
  </w:num>
  <w:num w:numId="21">
    <w:abstractNumId w:val="6"/>
  </w:num>
  <w:num w:numId="22">
    <w:abstractNumId w:val="28"/>
  </w:num>
  <w:num w:numId="23">
    <w:abstractNumId w:val="4"/>
  </w:num>
  <w:num w:numId="24">
    <w:abstractNumId w:val="21"/>
  </w:num>
  <w:num w:numId="25">
    <w:abstractNumId w:val="23"/>
  </w:num>
  <w:num w:numId="26">
    <w:abstractNumId w:val="16"/>
  </w:num>
  <w:num w:numId="27">
    <w:abstractNumId w:val="7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6"/>
    <w:rsid w:val="004E1982"/>
    <w:rsid w:val="006A1CE7"/>
    <w:rsid w:val="006A4685"/>
    <w:rsid w:val="006B40DC"/>
    <w:rsid w:val="00731A41"/>
    <w:rsid w:val="00920E52"/>
    <w:rsid w:val="00987E1D"/>
    <w:rsid w:val="00B82DDF"/>
    <w:rsid w:val="00D31C66"/>
    <w:rsid w:val="00F1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2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82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2D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2D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82D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DDF"/>
    <w:rPr>
      <w:color w:val="0000FF"/>
      <w:u w:val="single"/>
    </w:rPr>
  </w:style>
  <w:style w:type="character" w:customStyle="1" w:styleId="tour-type">
    <w:name w:val="tour-type"/>
    <w:basedOn w:val="a0"/>
    <w:rsid w:val="00B82DDF"/>
  </w:style>
  <w:style w:type="character" w:customStyle="1" w:styleId="apple-converted-space">
    <w:name w:val="apple-converted-space"/>
    <w:basedOn w:val="a0"/>
    <w:rsid w:val="00B82DDF"/>
  </w:style>
  <w:style w:type="character" w:customStyle="1" w:styleId="description">
    <w:name w:val="description"/>
    <w:basedOn w:val="a0"/>
    <w:rsid w:val="00B82DDF"/>
  </w:style>
  <w:style w:type="character" w:styleId="a4">
    <w:name w:val="Strong"/>
    <w:basedOn w:val="a0"/>
    <w:uiPriority w:val="22"/>
    <w:qFormat/>
    <w:rsid w:val="00B82DDF"/>
    <w:rPr>
      <w:b/>
      <w:bCs/>
    </w:rPr>
  </w:style>
  <w:style w:type="paragraph" w:styleId="a5">
    <w:name w:val="Normal (Web)"/>
    <w:basedOn w:val="a"/>
    <w:uiPriority w:val="99"/>
    <w:semiHidden/>
    <w:unhideWhenUsed/>
    <w:rsid w:val="00B8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D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2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2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82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2D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2D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82D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2DDF"/>
    <w:rPr>
      <w:color w:val="0000FF"/>
      <w:u w:val="single"/>
    </w:rPr>
  </w:style>
  <w:style w:type="character" w:customStyle="1" w:styleId="tour-type">
    <w:name w:val="tour-type"/>
    <w:basedOn w:val="a0"/>
    <w:rsid w:val="00B82DDF"/>
  </w:style>
  <w:style w:type="character" w:customStyle="1" w:styleId="apple-converted-space">
    <w:name w:val="apple-converted-space"/>
    <w:basedOn w:val="a0"/>
    <w:rsid w:val="00B82DDF"/>
  </w:style>
  <w:style w:type="character" w:customStyle="1" w:styleId="description">
    <w:name w:val="description"/>
    <w:basedOn w:val="a0"/>
    <w:rsid w:val="00B82DDF"/>
  </w:style>
  <w:style w:type="character" w:styleId="a4">
    <w:name w:val="Strong"/>
    <w:basedOn w:val="a0"/>
    <w:uiPriority w:val="22"/>
    <w:qFormat/>
    <w:rsid w:val="00B82DDF"/>
    <w:rPr>
      <w:b/>
      <w:bCs/>
    </w:rPr>
  </w:style>
  <w:style w:type="paragraph" w:styleId="a5">
    <w:name w:val="Normal (Web)"/>
    <w:basedOn w:val="a"/>
    <w:uiPriority w:val="99"/>
    <w:semiHidden/>
    <w:unhideWhenUsed/>
    <w:rsid w:val="00B8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D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44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45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04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3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5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7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8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3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7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145">
          <w:marLeft w:val="0"/>
          <w:marRight w:val="0"/>
          <w:marTop w:val="375"/>
          <w:marBottom w:val="165"/>
          <w:divBdr>
            <w:top w:val="single" w:sz="6" w:space="12" w:color="F0F0F0"/>
            <w:left w:val="single" w:sz="6" w:space="13" w:color="F0F0F0"/>
            <w:bottom w:val="single" w:sz="6" w:space="12" w:color="F0F0F0"/>
            <w:right w:val="single" w:sz="6" w:space="15" w:color="F0F0F0"/>
          </w:divBdr>
        </w:div>
      </w:divsChild>
    </w:div>
    <w:div w:id="834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81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822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6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3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97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0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4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5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9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040">
          <w:marLeft w:val="0"/>
          <w:marRight w:val="0"/>
          <w:marTop w:val="375"/>
          <w:marBottom w:val="165"/>
          <w:divBdr>
            <w:top w:val="single" w:sz="6" w:space="12" w:color="F0F0F0"/>
            <w:left w:val="single" w:sz="6" w:space="13" w:color="F0F0F0"/>
            <w:bottom w:val="single" w:sz="6" w:space="12" w:color="F0F0F0"/>
            <w:right w:val="single" w:sz="6" w:space="15" w:color="F0F0F0"/>
          </w:divBdr>
        </w:div>
      </w:divsChild>
    </w:div>
    <w:div w:id="843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5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46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4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7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6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4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2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988">
          <w:marLeft w:val="0"/>
          <w:marRight w:val="0"/>
          <w:marTop w:val="375"/>
          <w:marBottom w:val="165"/>
          <w:divBdr>
            <w:top w:val="single" w:sz="6" w:space="12" w:color="F0F0F0"/>
            <w:left w:val="single" w:sz="6" w:space="13" w:color="F0F0F0"/>
            <w:bottom w:val="single" w:sz="6" w:space="12" w:color="F0F0F0"/>
            <w:right w:val="single" w:sz="6" w:space="15" w:color="F0F0F0"/>
          </w:divBdr>
        </w:div>
      </w:divsChild>
    </w:div>
    <w:div w:id="893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04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7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7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3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8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6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9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2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3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800">
          <w:marLeft w:val="0"/>
          <w:marRight w:val="0"/>
          <w:marTop w:val="375"/>
          <w:marBottom w:val="165"/>
          <w:divBdr>
            <w:top w:val="single" w:sz="6" w:space="12" w:color="F0F0F0"/>
            <w:left w:val="single" w:sz="6" w:space="13" w:color="F0F0F0"/>
            <w:bottom w:val="single" w:sz="6" w:space="12" w:color="F0F0F0"/>
            <w:right w:val="single" w:sz="6" w:space="15" w:color="F0F0F0"/>
          </w:divBdr>
        </w:div>
      </w:divsChild>
    </w:div>
    <w:div w:id="1000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66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3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9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3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2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3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7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7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473">
          <w:marLeft w:val="0"/>
          <w:marRight w:val="0"/>
          <w:marTop w:val="375"/>
          <w:marBottom w:val="165"/>
          <w:divBdr>
            <w:top w:val="single" w:sz="6" w:space="12" w:color="F0F0F0"/>
            <w:left w:val="single" w:sz="6" w:space="13" w:color="F0F0F0"/>
            <w:bottom w:val="single" w:sz="6" w:space="12" w:color="F0F0F0"/>
            <w:right w:val="single" w:sz="6" w:space="15" w:color="F0F0F0"/>
          </w:divBdr>
        </w:div>
      </w:divsChild>
    </w:div>
    <w:div w:id="1481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33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5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0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3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6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3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698">
          <w:marLeft w:val="0"/>
          <w:marRight w:val="0"/>
          <w:marTop w:val="375"/>
          <w:marBottom w:val="165"/>
          <w:divBdr>
            <w:top w:val="single" w:sz="6" w:space="12" w:color="F0F0F0"/>
            <w:left w:val="single" w:sz="6" w:space="13" w:color="F0F0F0"/>
            <w:bottom w:val="single" w:sz="6" w:space="12" w:color="F0F0F0"/>
            <w:right w:val="single" w:sz="6" w:space="15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lempi.com.ua/catalogue.html?tour_type=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mpi.com.ua/catalogue/hu.html" TargetMode="External"/><Relationship Id="rId12" Type="http://schemas.openxmlformats.org/officeDocument/2006/relationships/hyperlink" Target="http://lempi.com.ua/catalogue.html?tour_typ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lempi.com.ua/catalogue/a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lempi.com.ua/catalogue/ukraine.html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DADJUS</dc:creator>
  <cp:keywords/>
  <dc:description/>
  <cp:lastModifiedBy>DADJUS</cp:lastModifiedBy>
  <cp:revision>7</cp:revision>
  <dcterms:created xsi:type="dcterms:W3CDTF">2012-08-23T06:50:00Z</dcterms:created>
  <dcterms:modified xsi:type="dcterms:W3CDTF">2012-08-23T08:21:00Z</dcterms:modified>
</cp:coreProperties>
</file>